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71AB8" w14:textId="77777777" w:rsidR="00614BA4" w:rsidRDefault="00236094">
      <w:pPr>
        <w:rPr>
          <w:b/>
          <w:sz w:val="24"/>
          <w:szCs w:val="24"/>
          <w:u w:val="single"/>
        </w:rPr>
      </w:pPr>
      <w:r w:rsidRPr="00236094">
        <w:rPr>
          <w:rFonts w:asciiTheme="minorHAnsi" w:eastAsiaTheme="minorEastAsia" w:hAnsiTheme="minorHAnsi"/>
          <w:noProof/>
          <w:color w:val="auto"/>
          <w:lang w:eastAsia="fr-FR"/>
        </w:rPr>
        <mc:AlternateContent>
          <mc:Choice Requires="wps">
            <w:drawing>
              <wp:anchor distT="0" distB="457200" distL="118745" distR="118745" simplePos="0" relativeHeight="251659264" behindDoc="0" locked="0" layoutInCell="1" allowOverlap="1" wp14:anchorId="594280BA" wp14:editId="67515295">
                <wp:simplePos x="0" y="0"/>
                <wp:positionH relativeFrom="margin">
                  <wp:posOffset>-304800</wp:posOffset>
                </wp:positionH>
                <wp:positionV relativeFrom="margin">
                  <wp:posOffset>4676775</wp:posOffset>
                </wp:positionV>
                <wp:extent cx="5886450" cy="4943475"/>
                <wp:effectExtent l="0" t="0" r="0" b="9525"/>
                <wp:wrapSquare wrapText="bothSides"/>
                <wp:docPr id="8" name="Cadre2"/>
                <wp:cNvGraphicFramePr/>
                <a:graphic xmlns:a="http://schemas.openxmlformats.org/drawingml/2006/main">
                  <a:graphicData uri="http://schemas.microsoft.com/office/word/2010/wordprocessingShape">
                    <wps:wsp>
                      <wps:cNvSpPr/>
                      <wps:spPr>
                        <a:xfrm>
                          <a:off x="0" y="0"/>
                          <a:ext cx="5886450" cy="4943475"/>
                        </a:xfrm>
                        <a:prstGeom prst="rect">
                          <a:avLst/>
                        </a:prstGeom>
                        <a:noFill/>
                        <a:ln>
                          <a:noFill/>
                        </a:ln>
                        <a:effectLst/>
                      </wps:spPr>
                      <wps:txbx>
                        <w:txbxContent>
                          <w:tbl>
                            <w:tblPr>
                              <w:tblW w:w="5000" w:type="pct"/>
                              <w:tblInd w:w="108" w:type="dxa"/>
                              <w:tblLook w:val="04A0" w:firstRow="1" w:lastRow="0" w:firstColumn="1" w:lastColumn="0" w:noHBand="0" w:noVBand="1"/>
                            </w:tblPr>
                            <w:tblGrid>
                              <w:gridCol w:w="9285"/>
                            </w:tblGrid>
                            <w:tr w:rsidR="00023DC6" w14:paraId="461E2EE7" w14:textId="77777777">
                              <w:tc>
                                <w:tcPr>
                                  <w:tcW w:w="9073" w:type="dxa"/>
                                  <w:shd w:val="clear" w:color="auto" w:fill="auto"/>
                                </w:tcPr>
                                <w:p w14:paraId="3BF5E4CC" w14:textId="77777777" w:rsidR="00023DC6" w:rsidRDefault="00023DC6" w:rsidP="00B410A4">
                                  <w:pPr>
                                    <w:pStyle w:val="Titreprincipal"/>
                                    <w:rPr>
                                      <w:color w:val="EEECE1" w:themeColor="background2"/>
                                      <w:sz w:val="96"/>
                                      <w:szCs w:val="96"/>
                                    </w:rPr>
                                  </w:pPr>
                                  <w:r>
                                    <w:rPr>
                                      <w:color w:val="EEECE1" w:themeColor="background2"/>
                                      <w:sz w:val="96"/>
                                      <w:szCs w:val="96"/>
                                    </w:rPr>
                                    <w:t xml:space="preserve">PROGRAMME </w:t>
                                  </w:r>
                                </w:p>
                                <w:p w14:paraId="63574438" w14:textId="77777777" w:rsidR="00023DC6" w:rsidRDefault="00023DC6" w:rsidP="00B410A4">
                                  <w:pPr>
                                    <w:pStyle w:val="Titreprincipal"/>
                                    <w:rPr>
                                      <w:color w:val="EEECE1" w:themeColor="background2"/>
                                      <w:sz w:val="96"/>
                                      <w:szCs w:val="96"/>
                                    </w:rPr>
                                  </w:pPr>
                                </w:p>
                                <w:p w14:paraId="25E0F794" w14:textId="41E14C15" w:rsidR="00023DC6" w:rsidRDefault="00023DC6" w:rsidP="00B410A4">
                                  <w:pPr>
                                    <w:pStyle w:val="Titreprincipal"/>
                                    <w:rPr>
                                      <w:color w:val="EEECE1" w:themeColor="background2"/>
                                      <w:sz w:val="96"/>
                                      <w:szCs w:val="96"/>
                                    </w:rPr>
                                  </w:pPr>
                                  <w:proofErr w:type="gramStart"/>
                                  <w:r>
                                    <w:rPr>
                                      <w:color w:val="EEECE1" w:themeColor="background2"/>
                                      <w:sz w:val="96"/>
                                      <w:szCs w:val="96"/>
                                    </w:rPr>
                                    <w:t>«  AMAZONES</w:t>
                                  </w:r>
                                  <w:proofErr w:type="gramEnd"/>
                                  <w:r>
                                    <w:rPr>
                                      <w:color w:val="EEECE1" w:themeColor="background2"/>
                                      <w:sz w:val="96"/>
                                      <w:szCs w:val="96"/>
                                    </w:rPr>
                                    <w:t xml:space="preserve"> »    </w:t>
                                  </w:r>
                                  <w:r w:rsidR="000C57CE">
                                    <w:rPr>
                                      <w:color w:val="EEECE1" w:themeColor="background2"/>
                                      <w:sz w:val="28"/>
                                      <w:szCs w:val="28"/>
                                    </w:rPr>
                                    <w:t>2023 - 2024</w:t>
                                  </w:r>
                                </w:p>
                                <w:p w14:paraId="4286BD6F" w14:textId="77777777" w:rsidR="00023DC6" w:rsidRPr="00B410A4" w:rsidRDefault="00023DC6" w:rsidP="00B410A4">
                                  <w:pPr>
                                    <w:rPr>
                                      <w:lang w:eastAsia="fr-FR"/>
                                    </w:rPr>
                                  </w:pPr>
                                </w:p>
                              </w:tc>
                            </w:tr>
                            <w:tr w:rsidR="00023DC6" w14:paraId="310782A3" w14:textId="77777777">
                              <w:tc>
                                <w:tcPr>
                                  <w:tcW w:w="9073" w:type="dxa"/>
                                  <w:shd w:val="clear" w:color="auto" w:fill="auto"/>
                                  <w:vAlign w:val="bottom"/>
                                </w:tcPr>
                                <w:p w14:paraId="0EFA3D1F" w14:textId="77777777" w:rsidR="00023DC6" w:rsidRDefault="00000000" w:rsidP="001B74C2">
                                  <w:pPr>
                                    <w:pStyle w:val="Sous-titre"/>
                                  </w:pPr>
                                  <w:sdt>
                                    <w:sdtPr>
                                      <w:rPr>
                                        <w:sz w:val="36"/>
                                      </w:rPr>
                                      <w:alias w:val="Sous-titre"/>
                                      <w:id w:val="901339832"/>
                                      <w:dataBinding w:prefixMappings="xmlns:ns0='http://schemas.openxmlformats.org/package/2006/metadata/core-properties' xmlns:ns1='http://purl.org/dc/elements/1.1/'" w:xpath="/ns0:coreProperties[1]/ns1:subject[1]" w:storeItemID="{6C3C8BC8-F283-45AE-878A-BAB7291924A1}"/>
                                      <w:text/>
                                    </w:sdtPr>
                                    <w:sdtContent>
                                      <w:r w:rsidR="00023DC6">
                                        <w:rPr>
                                          <w:sz w:val="36"/>
                                        </w:rPr>
                                        <w:t>Des femmes à</w:t>
                                      </w:r>
                                      <w:r w:rsidR="00023DC6" w:rsidRPr="00752108">
                                        <w:rPr>
                                          <w:sz w:val="36"/>
                                        </w:rPr>
                                        <w:t xml:space="preserve"> cheval contre le Cancer</w:t>
                                      </w:r>
                                    </w:sdtContent>
                                  </w:sdt>
                                </w:p>
                              </w:tc>
                            </w:tr>
                            <w:tr w:rsidR="00023DC6" w14:paraId="07D1E9F6" w14:textId="77777777">
                              <w:trPr>
                                <w:trHeight w:val="1152"/>
                              </w:trPr>
                              <w:tc>
                                <w:tcPr>
                                  <w:tcW w:w="9073" w:type="dxa"/>
                                  <w:shd w:val="clear" w:color="auto" w:fill="auto"/>
                                  <w:vAlign w:val="bottom"/>
                                </w:tcPr>
                                <w:p w14:paraId="082B7FC9" w14:textId="77777777" w:rsidR="00023DC6" w:rsidRDefault="00000000">
                                  <w:sdt>
                                    <w:sdtPr>
                                      <w:alias w:val="Résumé"/>
                                      <w:id w:val="-1429574859"/>
                                      <w:dataBinding w:prefixMappings="xmlns:ns0='http://schemas.microsoft.com/office/2006/coverPageProps'" w:xpath="/ns0:CoverPageProperties[1]/ns0:Abstract[1]" w:storeItemID="{55AF091B-3C7A-41E3-B477-F2FDAA23CFDA}"/>
                                      <w:text/>
                                    </w:sdtPr>
                                    <w:sdtContent>
                                      <w:r w:rsidR="00023DC6">
                                        <w:t xml:space="preserve"> </w:t>
                                      </w:r>
                                    </w:sdtContent>
                                  </w:sdt>
                                  <w:r w:rsidR="00023DC6">
                                    <w:rPr>
                                      <w:color w:val="FFFFFF" w:themeColor="background1"/>
                                    </w:rPr>
                                    <w:t xml:space="preserve"> </w:t>
                                  </w:r>
                                </w:p>
                              </w:tc>
                            </w:tr>
                            <w:tr w:rsidR="00023DC6" w14:paraId="4A525D6D" w14:textId="77777777">
                              <w:trPr>
                                <w:trHeight w:val="432"/>
                              </w:trPr>
                              <w:tc>
                                <w:tcPr>
                                  <w:tcW w:w="9073" w:type="dxa"/>
                                  <w:shd w:val="clear" w:color="auto" w:fill="auto"/>
                                  <w:vAlign w:val="bottom"/>
                                </w:tcPr>
                                <w:p w14:paraId="1B092EBA" w14:textId="77777777" w:rsidR="00023DC6" w:rsidRDefault="00023DC6">
                                  <w:pPr>
                                    <w:rPr>
                                      <w:color w:val="1F497D" w:themeColor="text2"/>
                                    </w:rPr>
                                  </w:pPr>
                                </w:p>
                              </w:tc>
                            </w:tr>
                          </w:tbl>
                          <w:p w14:paraId="54D6FFDB" w14:textId="77777777" w:rsidR="00023DC6" w:rsidRDefault="00023DC6" w:rsidP="00236094">
                            <w:pPr>
                              <w:pStyle w:val="Contenudecadre"/>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94280BA" id="Cadre2" o:spid="_x0000_s1026" style="position:absolute;margin-left:-24pt;margin-top:368.25pt;width:463.5pt;height:389.25pt;z-index:251659264;visibility:visible;mso-wrap-style:square;mso-width-percent:0;mso-height-percent:0;mso-wrap-distance-left:9.35pt;mso-wrap-distance-top:0;mso-wrap-distance-right:9.35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" filled="f" stroked="f">
                <v:textbox inset="0,0,0,0">
                  <w:txbxContent>
                    <w:tbl>
                      <w:tblPr>
                        <w:tblW w:w="5000" w:type="pct"/>
                        <w:tblInd w:w="108" w:type="dxa"/>
                        <w:tblLook w:val="04A0" w:firstRow="1" w:lastRow="0" w:firstColumn="1" w:lastColumn="0" w:noHBand="0" w:noVBand="1"/>
                      </w:tblPr>
                      <w:tblGrid>
                        <w:gridCol w:w="9285"/>
                      </w:tblGrid>
                      <w:tr w:rsidR="00023DC6" w14:paraId="461E2EE7" w14:textId="77777777">
                        <w:tc>
                          <w:tcPr>
                            <w:tcW w:w="9073" w:type="dxa"/>
                            <w:shd w:val="clear" w:color="auto" w:fill="auto"/>
                          </w:tcPr>
                          <w:p w14:paraId="3BF5E4CC" w14:textId="77777777" w:rsidR="00023DC6" w:rsidRDefault="00023DC6" w:rsidP="00B410A4">
                            <w:pPr>
                              <w:pStyle w:val="Titreprincipal"/>
                              <w:rPr>
                                <w:color w:val="EEECE1" w:themeColor="background2"/>
                                <w:sz w:val="96"/>
                                <w:szCs w:val="96"/>
                              </w:rPr>
                            </w:pPr>
                            <w:r>
                              <w:rPr>
                                <w:color w:val="EEECE1" w:themeColor="background2"/>
                                <w:sz w:val="96"/>
                                <w:szCs w:val="96"/>
                              </w:rPr>
                              <w:t xml:space="preserve">PROGRAMME </w:t>
                            </w:r>
                          </w:p>
                          <w:p w14:paraId="63574438" w14:textId="77777777" w:rsidR="00023DC6" w:rsidRDefault="00023DC6" w:rsidP="00B410A4">
                            <w:pPr>
                              <w:pStyle w:val="Titreprincipal"/>
                              <w:rPr>
                                <w:color w:val="EEECE1" w:themeColor="background2"/>
                                <w:sz w:val="96"/>
                                <w:szCs w:val="96"/>
                              </w:rPr>
                            </w:pPr>
                          </w:p>
                          <w:p w14:paraId="25E0F794" w14:textId="41E14C15" w:rsidR="00023DC6" w:rsidRDefault="00023DC6" w:rsidP="00B410A4">
                            <w:pPr>
                              <w:pStyle w:val="Titreprincipal"/>
                              <w:rPr>
                                <w:color w:val="EEECE1" w:themeColor="background2"/>
                                <w:sz w:val="96"/>
                                <w:szCs w:val="96"/>
                              </w:rPr>
                            </w:pPr>
                            <w:proofErr w:type="gramStart"/>
                            <w:r>
                              <w:rPr>
                                <w:color w:val="EEECE1" w:themeColor="background2"/>
                                <w:sz w:val="96"/>
                                <w:szCs w:val="96"/>
                              </w:rPr>
                              <w:t>«  AMAZONES</w:t>
                            </w:r>
                            <w:proofErr w:type="gramEnd"/>
                            <w:r>
                              <w:rPr>
                                <w:color w:val="EEECE1" w:themeColor="background2"/>
                                <w:sz w:val="96"/>
                                <w:szCs w:val="96"/>
                              </w:rPr>
                              <w:t xml:space="preserve"> »    </w:t>
                            </w:r>
                            <w:r w:rsidR="000C57CE">
                              <w:rPr>
                                <w:color w:val="EEECE1" w:themeColor="background2"/>
                                <w:sz w:val="28"/>
                                <w:szCs w:val="28"/>
                              </w:rPr>
                              <w:t>2023 - 2024</w:t>
                            </w:r>
                          </w:p>
                          <w:p w14:paraId="4286BD6F" w14:textId="77777777" w:rsidR="00023DC6" w:rsidRPr="00B410A4" w:rsidRDefault="00023DC6" w:rsidP="00B410A4">
                            <w:pPr>
                              <w:rPr>
                                <w:lang w:eastAsia="fr-FR"/>
                              </w:rPr>
                            </w:pPr>
                          </w:p>
                        </w:tc>
                      </w:tr>
                      <w:tr w:rsidR="00023DC6" w14:paraId="310782A3" w14:textId="77777777">
                        <w:tc>
                          <w:tcPr>
                            <w:tcW w:w="9073" w:type="dxa"/>
                            <w:shd w:val="clear" w:color="auto" w:fill="auto"/>
                            <w:vAlign w:val="bottom"/>
                          </w:tcPr>
                          <w:p w14:paraId="0EFA3D1F" w14:textId="77777777" w:rsidR="00023DC6" w:rsidRDefault="00000000" w:rsidP="001B74C2">
                            <w:pPr>
                              <w:pStyle w:val="Sous-titre"/>
                            </w:pPr>
                            <w:sdt>
                              <w:sdtPr>
                                <w:rPr>
                                  <w:sz w:val="36"/>
                                </w:rPr>
                                <w:alias w:val="Sous-titre"/>
                                <w:id w:val="901339832"/>
                                <w:dataBinding w:prefixMappings="xmlns:ns0='http://schemas.openxmlformats.org/package/2006/metadata/core-properties' xmlns:ns1='http://purl.org/dc/elements/1.1/'" w:xpath="/ns0:coreProperties[1]/ns1:subject[1]" w:storeItemID="{6C3C8BC8-F283-45AE-878A-BAB7291924A1}"/>
                                <w:text/>
                              </w:sdtPr>
                              <w:sdtContent>
                                <w:r w:rsidR="00023DC6">
                                  <w:rPr>
                                    <w:sz w:val="36"/>
                                  </w:rPr>
                                  <w:t>Des femmes à</w:t>
                                </w:r>
                                <w:r w:rsidR="00023DC6" w:rsidRPr="00752108">
                                  <w:rPr>
                                    <w:sz w:val="36"/>
                                  </w:rPr>
                                  <w:t xml:space="preserve"> cheval contre le Cancer</w:t>
                                </w:r>
                              </w:sdtContent>
                            </w:sdt>
                          </w:p>
                        </w:tc>
                      </w:tr>
                      <w:tr w:rsidR="00023DC6" w14:paraId="07D1E9F6" w14:textId="77777777">
                        <w:trPr>
                          <w:trHeight w:val="1152"/>
                        </w:trPr>
                        <w:tc>
                          <w:tcPr>
                            <w:tcW w:w="9073" w:type="dxa"/>
                            <w:shd w:val="clear" w:color="auto" w:fill="auto"/>
                            <w:vAlign w:val="bottom"/>
                          </w:tcPr>
                          <w:p w14:paraId="082B7FC9" w14:textId="77777777" w:rsidR="00023DC6" w:rsidRDefault="00000000">
                            <w:sdt>
                              <w:sdtPr>
                                <w:alias w:val="Résumé"/>
                                <w:id w:val="-1429574859"/>
                                <w:dataBinding w:prefixMappings="xmlns:ns0='http://schemas.microsoft.com/office/2006/coverPageProps'" w:xpath="/ns0:CoverPageProperties[1]/ns0:Abstract[1]" w:storeItemID="{55AF091B-3C7A-41E3-B477-F2FDAA23CFDA}"/>
                                <w:text/>
                              </w:sdtPr>
                              <w:sdtContent>
                                <w:r w:rsidR="00023DC6">
                                  <w:t xml:space="preserve"> </w:t>
                                </w:r>
                              </w:sdtContent>
                            </w:sdt>
                            <w:r w:rsidR="00023DC6">
                              <w:rPr>
                                <w:color w:val="FFFFFF" w:themeColor="background1"/>
                              </w:rPr>
                              <w:t xml:space="preserve"> </w:t>
                            </w:r>
                          </w:p>
                        </w:tc>
                      </w:tr>
                      <w:tr w:rsidR="00023DC6" w14:paraId="4A525D6D" w14:textId="77777777">
                        <w:trPr>
                          <w:trHeight w:val="432"/>
                        </w:trPr>
                        <w:tc>
                          <w:tcPr>
                            <w:tcW w:w="9073" w:type="dxa"/>
                            <w:shd w:val="clear" w:color="auto" w:fill="auto"/>
                            <w:vAlign w:val="bottom"/>
                          </w:tcPr>
                          <w:p w14:paraId="1B092EBA" w14:textId="77777777" w:rsidR="00023DC6" w:rsidRDefault="00023DC6">
                            <w:pPr>
                              <w:rPr>
                                <w:color w:val="1F497D" w:themeColor="text2"/>
                              </w:rPr>
                            </w:pPr>
                          </w:p>
                        </w:tc>
                      </w:tr>
                    </w:tbl>
                    <w:p w14:paraId="54D6FFDB" w14:textId="77777777" w:rsidR="00023DC6" w:rsidRDefault="00023DC6" w:rsidP="00236094">
                      <w:pPr>
                        <w:pStyle w:val="Contenudecadre"/>
                      </w:pPr>
                    </w:p>
                  </w:txbxContent>
                </v:textbox>
                <w10:wrap type="square" anchorx="margin" anchory="margin"/>
              </v:rect>
            </w:pict>
          </mc:Fallback>
        </mc:AlternateContent>
      </w:r>
      <w:r>
        <w:rPr>
          <w:b/>
          <w:noProof/>
          <w:sz w:val="24"/>
          <w:szCs w:val="24"/>
          <w:u w:val="single"/>
          <w:lang w:eastAsia="fr-FR"/>
        </w:rPr>
        <mc:AlternateContent>
          <mc:Choice Requires="wps">
            <w:drawing>
              <wp:anchor distT="0" distB="0" distL="114300" distR="114300" simplePos="0" relativeHeight="5" behindDoc="1" locked="0" layoutInCell="1" allowOverlap="1" wp14:anchorId="35DA175D" wp14:editId="0ABF2095">
                <wp:simplePos x="0" y="0"/>
                <wp:positionH relativeFrom="margin">
                  <wp:align>left</wp:align>
                </wp:positionH>
                <wp:positionV relativeFrom="page">
                  <wp:posOffset>1344295</wp:posOffset>
                </wp:positionV>
                <wp:extent cx="3970655" cy="3609975"/>
                <wp:effectExtent l="0" t="0" r="0" b="0"/>
                <wp:wrapNone/>
                <wp:docPr id="4" name="Zone de texte 244"/>
                <wp:cNvGraphicFramePr/>
                <a:graphic xmlns:a="http://schemas.openxmlformats.org/drawingml/2006/main">
                  <a:graphicData uri="http://schemas.microsoft.com/office/word/2010/wordprocessingShape">
                    <wps:wsp>
                      <wps:cNvSpPr/>
                      <wps:spPr>
                        <a:xfrm>
                          <a:off x="0" y="0"/>
                          <a:ext cx="3971290" cy="3609975"/>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58D33FFC" w14:textId="77777777" w:rsidR="00023DC6" w:rsidRDefault="00023DC6">
                            <w:pPr>
                              <w:pStyle w:val="Contenudecadre"/>
                            </w:pPr>
                          </w:p>
                        </w:txbxContent>
                      </wps:txbx>
                      <wps:bodyPr wrap="square" lIns="90000" tIns="45000" rIns="90000" bIns="45000">
                        <a:noAutofit/>
                      </wps:bodyPr>
                    </wps:wsp>
                  </a:graphicData>
                </a:graphic>
                <wp14:sizeRelV relativeFrom="margin">
                  <wp14:pctHeight>0</wp14:pctHeight>
                </wp14:sizeRelV>
              </wp:anchor>
            </w:drawing>
          </mc:Choice>
          <mc:Fallback>
            <w:pict>
              <v:rect w14:anchorId="35DA175D" id="Zone de texte 244" o:spid="_x0000_s1027" style="position:absolute;margin-left:0;margin-top:105.85pt;width:312.65pt;height:284.25pt;z-index:-503316475;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" filled="f" stroked="f" strokeweight=".18mm">
                <v:textbox inset="2.5mm,1.25mm,2.5mm,1.25mm">
                  <w:txbxContent>
                    <w:p w14:paraId="58D33FFC" w14:textId="77777777" w:rsidR="00023DC6" w:rsidRDefault="00023DC6">
                      <w:pPr>
                        <w:pStyle w:val="Contenudecadre"/>
                      </w:pPr>
                    </w:p>
                  </w:txbxContent>
                </v:textbox>
                <w10:wrap anchorx="margin" anchory="page"/>
              </v:rect>
            </w:pict>
          </mc:Fallback>
        </mc:AlternateContent>
      </w:r>
      <w:r w:rsidR="004D7E47">
        <w:rPr>
          <w:b/>
          <w:noProof/>
          <w:sz w:val="24"/>
          <w:szCs w:val="24"/>
          <w:u w:val="single"/>
          <w:lang w:eastAsia="fr-FR"/>
        </w:rPr>
        <mc:AlternateContent>
          <mc:Choice Requires="wps">
            <w:drawing>
              <wp:anchor distT="0" distB="0" distL="114300" distR="114300" simplePos="0" relativeHeight="2" behindDoc="1" locked="0" layoutInCell="1" allowOverlap="1" wp14:anchorId="6151A6C7" wp14:editId="14781868">
                <wp:simplePos x="0" y="0"/>
                <wp:positionH relativeFrom="page">
                  <wp:align>center</wp:align>
                </wp:positionH>
                <wp:positionV relativeFrom="page">
                  <wp:align>center</wp:align>
                </wp:positionV>
                <wp:extent cx="7744460" cy="10878185"/>
                <wp:effectExtent l="0" t="0" r="2540" b="0"/>
                <wp:wrapNone/>
                <wp:docPr id="1" name="Rectangle 245"/>
                <wp:cNvGraphicFramePr/>
                <a:graphic xmlns:a="http://schemas.openxmlformats.org/drawingml/2006/main">
                  <a:graphicData uri="http://schemas.microsoft.com/office/word/2010/wordprocessingShape">
                    <wps:wsp>
                      <wps:cNvSpPr/>
                      <wps:spPr>
                        <a:xfrm>
                          <a:off x="0" y="0"/>
                          <a:ext cx="7743960" cy="10877400"/>
                        </a:xfrm>
                        <a:prstGeom prst="rect">
                          <a:avLst/>
                        </a:prstGeom>
                        <a:ln>
                          <a:noFill/>
                        </a:ln>
                      </wps:spPr>
                      <wps:style>
                        <a:lnRef idx="2">
                          <a:schemeClr val="accent1">
                            <a:shade val="50000"/>
                          </a:schemeClr>
                        </a:lnRef>
                        <a:fillRef idx="1002">
                          <a:schemeClr val="dk2"/>
                        </a:fillRef>
                        <a:effectRef idx="0">
                          <a:schemeClr val="accent1"/>
                        </a:effectRef>
                        <a:fontRef idx="minor"/>
                      </wps:style>
                      <wps:txbx>
                        <w:txbxContent>
                          <w:p w14:paraId="37FD7BAB" w14:textId="77777777" w:rsidR="00023DC6" w:rsidRDefault="00023DC6" w:rsidP="00236094">
                            <w:pPr>
                              <w:jc w:val="center"/>
                            </w:pPr>
                          </w:p>
                          <w:p w14:paraId="127E146F" w14:textId="77777777" w:rsidR="00023DC6" w:rsidRDefault="00023DC6" w:rsidP="00236094">
                            <w:pPr>
                              <w:jc w:val="center"/>
                            </w:pPr>
                          </w:p>
                          <w:p w14:paraId="09E29A7A" w14:textId="77777777" w:rsidR="00023DC6" w:rsidRDefault="00023DC6" w:rsidP="00236094">
                            <w:pPr>
                              <w:jc w:val="center"/>
                            </w:pPr>
                            <w:r w:rsidRPr="00B410A4">
                              <w:rPr>
                                <w:noProof/>
                                <w:lang w:eastAsia="fr-FR"/>
                              </w:rPr>
                              <w:drawing>
                                <wp:inline distT="0" distB="0" distL="0" distR="0" wp14:anchorId="0D68366F" wp14:editId="71FCEC61">
                                  <wp:extent cx="5509233" cy="3810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9233" cy="3810000"/>
                                          </a:xfrm>
                                          <a:prstGeom prst="rect">
                                            <a:avLst/>
                                          </a:prstGeom>
                                          <a:noFill/>
                                          <a:ln>
                                            <a:noFill/>
                                          </a:ln>
                                        </pic:spPr>
                                      </pic:pic>
                                    </a:graphicData>
                                  </a:graphic>
                                </wp:inline>
                              </w:drawing>
                            </w:r>
                          </w:p>
                        </w:txbxContent>
                      </wps:txbx>
                      <wps:bodyPr/>
                    </wps:wsp>
                  </a:graphicData>
                </a:graphic>
                <wp14:sizeRelH relativeFrom="page">
                  <wp14:pctWidth>100000</wp14:pctWidth>
                </wp14:sizeRelH>
                <wp14:sizeRelV relativeFrom="page">
                  <wp14:pctHeight>100000</wp14:pctHeight>
                </wp14:sizeRelV>
              </wp:anchor>
            </w:drawing>
          </mc:Choice>
          <mc:Fallback>
            <w:pict>
              <v:rect w14:anchorId="6151A6C7" id="Rectangle 245" o:spid="_x0000_s1028" style="position:absolute;margin-left:0;margin-top:0;width:609.8pt;height:856.55pt;z-index:-50331647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" fillcolor="#8db3e2 [1298]" stroked="f" strokeweight="2pt">
                <v:fill color2="#060e18 [642]" rotate="t" focusposition=".5,-52429f" focussize="" colors="0 #bec9e5;26214f #b4c1e1;1 #001a5e" focus="100%" type="gradientRadial"/>
                <v:textbox>
                  <w:txbxContent>
                    <w:p w14:paraId="37FD7BAB" w14:textId="77777777" w:rsidR="00023DC6" w:rsidRDefault="00023DC6" w:rsidP="00236094">
                      <w:pPr>
                        <w:jc w:val="center"/>
                      </w:pPr>
                    </w:p>
                    <w:p w14:paraId="127E146F" w14:textId="77777777" w:rsidR="00023DC6" w:rsidRDefault="00023DC6" w:rsidP="00236094">
                      <w:pPr>
                        <w:jc w:val="center"/>
                      </w:pPr>
                    </w:p>
                    <w:p w14:paraId="09E29A7A" w14:textId="77777777" w:rsidR="00023DC6" w:rsidRDefault="00023DC6" w:rsidP="00236094">
                      <w:pPr>
                        <w:jc w:val="center"/>
                      </w:pPr>
                      <w:r w:rsidRPr="00B410A4">
                        <w:rPr>
                          <w:noProof/>
                          <w:lang w:eastAsia="fr-FR"/>
                        </w:rPr>
                        <w:drawing>
                          <wp:inline distT="0" distB="0" distL="0" distR="0" wp14:anchorId="0D68366F" wp14:editId="71FCEC61">
                            <wp:extent cx="5509233" cy="3810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9233" cy="3810000"/>
                                    </a:xfrm>
                                    <a:prstGeom prst="rect">
                                      <a:avLst/>
                                    </a:prstGeom>
                                    <a:noFill/>
                                    <a:ln>
                                      <a:noFill/>
                                    </a:ln>
                                  </pic:spPr>
                                </pic:pic>
                              </a:graphicData>
                            </a:graphic>
                          </wp:inline>
                        </w:drawing>
                      </w:r>
                    </w:p>
                  </w:txbxContent>
                </v:textbox>
                <w10:wrap anchorx="page" anchory="page"/>
              </v:rect>
            </w:pict>
          </mc:Fallback>
        </mc:AlternateContent>
      </w:r>
      <w:r w:rsidR="004D7E47">
        <w:rPr>
          <w:b/>
          <w:noProof/>
          <w:sz w:val="24"/>
          <w:szCs w:val="24"/>
          <w:u w:val="single"/>
          <w:lang w:eastAsia="fr-FR"/>
        </w:rPr>
        <mc:AlternateContent>
          <mc:Choice Requires="wps">
            <w:drawing>
              <wp:anchor distT="0" distB="0" distL="114300" distR="114300" simplePos="0" relativeHeight="3" behindDoc="0" locked="0" layoutInCell="1" allowOverlap="1" wp14:anchorId="5E4D07C6" wp14:editId="4C302766">
                <wp:simplePos x="0" y="0"/>
                <wp:positionH relativeFrom="page">
                  <wp:posOffset>6795135</wp:posOffset>
                </wp:positionH>
                <wp:positionV relativeFrom="page">
                  <wp:posOffset>748030</wp:posOffset>
                </wp:positionV>
                <wp:extent cx="929005" cy="842010"/>
                <wp:effectExtent l="0" t="0" r="0" b="0"/>
                <wp:wrapNone/>
                <wp:docPr id="2" name="Rectangle 6"/>
                <wp:cNvGraphicFramePr/>
                <a:graphic xmlns:a="http://schemas.openxmlformats.org/drawingml/2006/main">
                  <a:graphicData uri="http://schemas.microsoft.com/office/word/2010/wordprocessingShape">
                    <wps:wsp>
                      <wps:cNvSpPr/>
                      <wps:spPr>
                        <a:xfrm>
                          <a:off x="0" y="0"/>
                          <a:ext cx="928440" cy="8413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12000</wp14:pctWidth>
                </wp14:sizeRelH>
              </wp:anchor>
            </w:drawing>
          </mc:Choice>
          <mc:Fallback xmlns:w16du="http://schemas.microsoft.com/office/word/2023/wordml/word16du">
            <w:pict>
              <v:rect w14:anchorId="0795C60D" id="Rectangle 6" o:spid="_x0000_s1026" style="position:absolute;margin-left:535.05pt;margin-top:58.9pt;width:73.15pt;height:66.3pt;z-index:3;visibility:visible;mso-wrap-style:square;mso-width-percent:120;mso-wrap-distance-left:9pt;mso-wrap-distance-top:0;mso-wrap-distance-right:9pt;mso-wrap-distance-bottom:0;mso-position-horizontal:absolute;mso-position-horizontal-relative:page;mso-position-vertical:absolute;mso-position-vertical-relative:page;mso-width-percent:120;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" fillcolor="#eeece1 [3214]" stroked="f" strokeweight="2pt">
                <w10:wrap anchorx="page" anchory="page"/>
              </v:rect>
            </w:pict>
          </mc:Fallback>
        </mc:AlternateContent>
      </w:r>
      <w:r w:rsidR="004D7E47">
        <w:rPr>
          <w:b/>
          <w:noProof/>
          <w:sz w:val="24"/>
          <w:szCs w:val="24"/>
          <w:u w:val="single"/>
          <w:lang w:eastAsia="fr-FR"/>
        </w:rPr>
        <mc:AlternateContent>
          <mc:Choice Requires="wps">
            <w:drawing>
              <wp:anchor distT="0" distB="0" distL="114300" distR="114300" simplePos="0" relativeHeight="4" behindDoc="0" locked="0" layoutInCell="1" allowOverlap="1" wp14:anchorId="6E64402E" wp14:editId="16FF1388">
                <wp:simplePos x="0" y="0"/>
                <wp:positionH relativeFrom="page">
                  <wp:posOffset>6939280</wp:posOffset>
                </wp:positionH>
                <wp:positionV relativeFrom="page">
                  <wp:posOffset>748030</wp:posOffset>
                </wp:positionV>
                <wp:extent cx="6195060" cy="842010"/>
                <wp:effectExtent l="0" t="0" r="0" b="0"/>
                <wp:wrapNone/>
                <wp:docPr id="3" name="Rectangle 7"/>
                <wp:cNvGraphicFramePr/>
                <a:graphic xmlns:a="http://schemas.openxmlformats.org/drawingml/2006/main">
                  <a:graphicData uri="http://schemas.microsoft.com/office/word/2010/wordprocessingShape">
                    <wps:wsp>
                      <wps:cNvSpPr/>
                      <wps:spPr>
                        <a:xfrm>
                          <a:off x="0" y="0"/>
                          <a:ext cx="6194520" cy="8413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80000</wp14:pctWidth>
                </wp14:sizeRelH>
              </wp:anchor>
            </w:drawing>
          </mc:Choice>
          <mc:Fallback xmlns:w16du="http://schemas.microsoft.com/office/word/2023/wordml/word16du">
            <w:pict>
              <v:rect w14:anchorId="2AC617A5" id="Rectangle 7" o:spid="_x0000_s1026" style="position:absolute;margin-left:546.4pt;margin-top:58.9pt;width:487.8pt;height:66.3pt;z-index:4;visibility:visible;mso-wrap-style:square;mso-width-percent:800;mso-wrap-distance-left:9pt;mso-wrap-distance-top:0;mso-wrap-distance-right:9pt;mso-wrap-distance-bottom:0;mso-position-horizontal:absolute;mso-position-horizontal-relative:page;mso-position-vertical:absolute;mso-position-vertical-relative:page;mso-width-percent:800;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" fillcolor="#eeece1 [3214]" stroked="f" strokeweight="2pt">
                <w10:wrap anchorx="page" anchory="page"/>
              </v:rect>
            </w:pict>
          </mc:Fallback>
        </mc:AlternateContent>
      </w:r>
      <w:r w:rsidR="004D7E47">
        <w:br w:type="page"/>
      </w:r>
    </w:p>
    <w:p w14:paraId="12F8DC23" w14:textId="77777777" w:rsidR="0097480B" w:rsidRDefault="0097480B">
      <w:pPr>
        <w:rPr>
          <w:rFonts w:cs="Times New Roman"/>
          <w:b/>
          <w:sz w:val="36"/>
          <w:szCs w:val="36"/>
          <w:u w:val="single"/>
        </w:rPr>
      </w:pPr>
    </w:p>
    <w:p w14:paraId="7021F5A4" w14:textId="77777777" w:rsidR="0097480B" w:rsidRDefault="0097480B">
      <w:pPr>
        <w:rPr>
          <w:rFonts w:cs="Times New Roman"/>
          <w:b/>
          <w:sz w:val="36"/>
          <w:szCs w:val="36"/>
          <w:u w:val="single"/>
        </w:rPr>
      </w:pPr>
    </w:p>
    <w:p w14:paraId="61D986FE" w14:textId="77777777" w:rsidR="00614BA4" w:rsidRDefault="004D7E47">
      <w:pPr>
        <w:rPr>
          <w:rFonts w:cs="Times New Roman"/>
          <w:b/>
          <w:sz w:val="36"/>
          <w:szCs w:val="36"/>
          <w:u w:val="single"/>
        </w:rPr>
      </w:pPr>
      <w:r>
        <w:rPr>
          <w:rFonts w:cs="Times New Roman"/>
          <w:b/>
          <w:sz w:val="36"/>
          <w:szCs w:val="36"/>
          <w:u w:val="single"/>
        </w:rPr>
        <w:t>SOMMAIRE :</w:t>
      </w:r>
    </w:p>
    <w:p w14:paraId="711CA632" w14:textId="77777777" w:rsidR="00614BA4" w:rsidRDefault="00614BA4">
      <w:pPr>
        <w:rPr>
          <w:rFonts w:cs="Times New Roman"/>
          <w:sz w:val="36"/>
          <w:szCs w:val="36"/>
        </w:rPr>
      </w:pPr>
    </w:p>
    <w:p w14:paraId="7320C9E4" w14:textId="77777777" w:rsidR="00614BA4" w:rsidRDefault="00AF287D">
      <w:pPr>
        <w:pStyle w:val="Paragraphedeliste"/>
        <w:numPr>
          <w:ilvl w:val="0"/>
          <w:numId w:val="1"/>
        </w:numPr>
        <w:rPr>
          <w:rFonts w:cs="Times New Roman"/>
          <w:sz w:val="32"/>
          <w:szCs w:val="32"/>
        </w:rPr>
      </w:pPr>
      <w:r>
        <w:rPr>
          <w:rFonts w:cs="Times New Roman"/>
          <w:sz w:val="32"/>
          <w:szCs w:val="32"/>
        </w:rPr>
        <w:t xml:space="preserve">INTRODUCTION et OBJECTIFS                                                 </w:t>
      </w:r>
      <w:r w:rsidR="00757CF9">
        <w:rPr>
          <w:rFonts w:cs="Times New Roman"/>
          <w:sz w:val="32"/>
          <w:szCs w:val="32"/>
        </w:rPr>
        <w:t>P3</w:t>
      </w:r>
    </w:p>
    <w:p w14:paraId="4BEE283D" w14:textId="77777777" w:rsidR="00757CF9" w:rsidRDefault="00757CF9" w:rsidP="004A080D">
      <w:pPr>
        <w:pStyle w:val="Paragraphedeliste"/>
        <w:rPr>
          <w:rFonts w:cs="Times New Roman"/>
          <w:sz w:val="32"/>
          <w:szCs w:val="32"/>
        </w:rPr>
      </w:pPr>
    </w:p>
    <w:p w14:paraId="0A8A821B" w14:textId="77777777" w:rsidR="00614BA4" w:rsidRDefault="004D7E47">
      <w:pPr>
        <w:pStyle w:val="Paragraphedeliste"/>
        <w:numPr>
          <w:ilvl w:val="0"/>
          <w:numId w:val="1"/>
        </w:numPr>
        <w:rPr>
          <w:rFonts w:cs="Times New Roman"/>
          <w:sz w:val="32"/>
          <w:szCs w:val="32"/>
        </w:rPr>
      </w:pPr>
      <w:r>
        <w:rPr>
          <w:rFonts w:cs="Times New Roman"/>
          <w:sz w:val="32"/>
          <w:szCs w:val="32"/>
        </w:rPr>
        <w:t>PRESENTATION</w:t>
      </w:r>
      <w:r w:rsidR="00236094">
        <w:rPr>
          <w:rFonts w:cs="Times New Roman"/>
          <w:sz w:val="32"/>
          <w:szCs w:val="32"/>
        </w:rPr>
        <w:t xml:space="preserve"> DES PORTEURS D</w:t>
      </w:r>
      <w:r w:rsidR="009168C1">
        <w:rPr>
          <w:rFonts w:cs="Times New Roman"/>
          <w:sz w:val="32"/>
          <w:szCs w:val="32"/>
        </w:rPr>
        <w:t>U</w:t>
      </w:r>
      <w:r w:rsidR="00236094">
        <w:rPr>
          <w:rFonts w:cs="Times New Roman"/>
          <w:sz w:val="32"/>
          <w:szCs w:val="32"/>
        </w:rPr>
        <w:t xml:space="preserve"> PRO</w:t>
      </w:r>
      <w:r w:rsidR="000B2D2B">
        <w:rPr>
          <w:rFonts w:cs="Times New Roman"/>
          <w:sz w:val="32"/>
          <w:szCs w:val="32"/>
        </w:rPr>
        <w:t>GRAMME</w:t>
      </w:r>
      <w:r w:rsidR="000B2D2B">
        <w:rPr>
          <w:rFonts w:cs="Times New Roman"/>
          <w:sz w:val="32"/>
          <w:szCs w:val="32"/>
        </w:rPr>
        <w:tab/>
      </w:r>
      <w:r w:rsidR="00236094">
        <w:rPr>
          <w:rFonts w:cs="Times New Roman"/>
          <w:sz w:val="32"/>
          <w:szCs w:val="32"/>
        </w:rPr>
        <w:t xml:space="preserve">    </w:t>
      </w:r>
      <w:r w:rsidR="00757CF9">
        <w:rPr>
          <w:rFonts w:cs="Times New Roman"/>
          <w:sz w:val="32"/>
          <w:szCs w:val="32"/>
        </w:rPr>
        <w:t>P</w:t>
      </w:r>
      <w:r w:rsidR="009168C1">
        <w:rPr>
          <w:rFonts w:cs="Times New Roman"/>
          <w:sz w:val="32"/>
          <w:szCs w:val="32"/>
        </w:rPr>
        <w:t>3</w:t>
      </w:r>
    </w:p>
    <w:p w14:paraId="7EAE0665" w14:textId="77777777" w:rsidR="00757CF9" w:rsidRDefault="00757CF9" w:rsidP="004A080D">
      <w:pPr>
        <w:pStyle w:val="Paragraphedeliste"/>
        <w:rPr>
          <w:rFonts w:cs="Times New Roman"/>
          <w:sz w:val="32"/>
          <w:szCs w:val="32"/>
        </w:rPr>
      </w:pPr>
    </w:p>
    <w:p w14:paraId="7538408E" w14:textId="77777777" w:rsidR="00AF287D" w:rsidRDefault="008E6A5F" w:rsidP="00AF287D">
      <w:pPr>
        <w:pStyle w:val="Paragraphedeliste"/>
        <w:numPr>
          <w:ilvl w:val="0"/>
          <w:numId w:val="1"/>
        </w:numPr>
        <w:rPr>
          <w:rFonts w:cs="Times New Roman"/>
          <w:sz w:val="32"/>
          <w:szCs w:val="32"/>
        </w:rPr>
      </w:pPr>
      <w:r>
        <w:rPr>
          <w:rFonts w:cs="Times New Roman"/>
          <w:sz w:val="32"/>
          <w:szCs w:val="32"/>
        </w:rPr>
        <w:t xml:space="preserve">PRESENTATION DU </w:t>
      </w:r>
      <w:r w:rsidR="004D7E47">
        <w:rPr>
          <w:rFonts w:cs="Times New Roman"/>
          <w:sz w:val="32"/>
          <w:szCs w:val="32"/>
        </w:rPr>
        <w:t>L</w:t>
      </w:r>
      <w:r>
        <w:rPr>
          <w:rFonts w:cs="Times New Roman"/>
          <w:sz w:val="32"/>
          <w:szCs w:val="32"/>
        </w:rPr>
        <w:t>IEU</w:t>
      </w:r>
      <w:r w:rsidR="004D7E47">
        <w:rPr>
          <w:rFonts w:cs="Times New Roman"/>
          <w:sz w:val="32"/>
          <w:szCs w:val="32"/>
        </w:rPr>
        <w:tab/>
      </w:r>
      <w:r w:rsidR="004D7E47">
        <w:rPr>
          <w:rFonts w:cs="Times New Roman"/>
          <w:sz w:val="32"/>
          <w:szCs w:val="32"/>
        </w:rPr>
        <w:tab/>
      </w:r>
      <w:r w:rsidR="004D7E47">
        <w:rPr>
          <w:rFonts w:cs="Times New Roman"/>
          <w:sz w:val="32"/>
          <w:szCs w:val="32"/>
        </w:rPr>
        <w:tab/>
      </w:r>
      <w:r w:rsidR="004D7E47">
        <w:rPr>
          <w:rFonts w:cs="Times New Roman"/>
          <w:sz w:val="32"/>
          <w:szCs w:val="32"/>
        </w:rPr>
        <w:tab/>
      </w:r>
      <w:r w:rsidR="004D7E47">
        <w:rPr>
          <w:rFonts w:cs="Times New Roman"/>
          <w:sz w:val="32"/>
          <w:szCs w:val="32"/>
        </w:rPr>
        <w:tab/>
      </w:r>
      <w:r w:rsidR="004D7E47">
        <w:rPr>
          <w:rFonts w:cs="Times New Roman"/>
          <w:sz w:val="32"/>
          <w:szCs w:val="32"/>
        </w:rPr>
        <w:tab/>
        <w:t xml:space="preserve">    P</w:t>
      </w:r>
      <w:r w:rsidR="008633E9">
        <w:rPr>
          <w:rFonts w:cs="Times New Roman"/>
          <w:sz w:val="32"/>
          <w:szCs w:val="32"/>
        </w:rPr>
        <w:t>4</w:t>
      </w:r>
    </w:p>
    <w:p w14:paraId="0A118F23" w14:textId="77777777" w:rsidR="00AF287D" w:rsidRPr="00AF287D" w:rsidRDefault="00AF287D" w:rsidP="00AF287D">
      <w:pPr>
        <w:pStyle w:val="Paragraphedeliste"/>
        <w:rPr>
          <w:rFonts w:cs="Times New Roman"/>
          <w:sz w:val="32"/>
          <w:szCs w:val="32"/>
        </w:rPr>
      </w:pPr>
    </w:p>
    <w:p w14:paraId="5EACD574" w14:textId="6ED26444" w:rsidR="00AF287D" w:rsidRDefault="00AF287D" w:rsidP="00AF287D">
      <w:pPr>
        <w:pStyle w:val="Paragraphedeliste"/>
        <w:numPr>
          <w:ilvl w:val="0"/>
          <w:numId w:val="1"/>
        </w:numPr>
        <w:rPr>
          <w:rFonts w:cs="Times New Roman"/>
          <w:sz w:val="32"/>
          <w:szCs w:val="32"/>
        </w:rPr>
      </w:pPr>
      <w:r>
        <w:rPr>
          <w:rFonts w:cs="Times New Roman"/>
          <w:sz w:val="32"/>
          <w:szCs w:val="32"/>
        </w:rPr>
        <w:t xml:space="preserve">RAPPEL : Amazones </w:t>
      </w:r>
      <w:r w:rsidR="00782E9A">
        <w:rPr>
          <w:rFonts w:cs="Times New Roman"/>
          <w:sz w:val="32"/>
          <w:szCs w:val="32"/>
        </w:rPr>
        <w:t xml:space="preserve">Saisons précédentes </w:t>
      </w:r>
      <w:r w:rsidR="00782E9A">
        <w:rPr>
          <w:rFonts w:cs="Times New Roman"/>
          <w:sz w:val="32"/>
          <w:szCs w:val="32"/>
        </w:rPr>
        <w:tab/>
      </w:r>
      <w:r w:rsidR="00782E9A">
        <w:rPr>
          <w:rFonts w:cs="Times New Roman"/>
          <w:sz w:val="32"/>
          <w:szCs w:val="32"/>
        </w:rPr>
        <w:tab/>
        <w:t xml:space="preserve">  </w:t>
      </w:r>
      <w:r w:rsidR="009A3C4C">
        <w:rPr>
          <w:rFonts w:cs="Times New Roman"/>
          <w:sz w:val="32"/>
          <w:szCs w:val="32"/>
        </w:rPr>
        <w:t xml:space="preserve">            P</w:t>
      </w:r>
      <w:r w:rsidR="008633E9">
        <w:rPr>
          <w:rFonts w:cs="Times New Roman"/>
          <w:sz w:val="32"/>
          <w:szCs w:val="32"/>
        </w:rPr>
        <w:t>5</w:t>
      </w:r>
    </w:p>
    <w:p w14:paraId="2785B5A2" w14:textId="77777777" w:rsidR="00AF287D" w:rsidRPr="00AF287D" w:rsidRDefault="00AF287D" w:rsidP="00AF287D">
      <w:pPr>
        <w:pStyle w:val="Paragraphedeliste"/>
        <w:rPr>
          <w:rFonts w:cs="Times New Roman"/>
          <w:sz w:val="32"/>
          <w:szCs w:val="32"/>
        </w:rPr>
      </w:pPr>
    </w:p>
    <w:p w14:paraId="4F95D04E" w14:textId="68B2EEB1" w:rsidR="00AF287D" w:rsidRDefault="000B2D2B" w:rsidP="00AF287D">
      <w:pPr>
        <w:pStyle w:val="Paragraphedeliste"/>
        <w:numPr>
          <w:ilvl w:val="0"/>
          <w:numId w:val="1"/>
        </w:numPr>
        <w:rPr>
          <w:rFonts w:cs="Times New Roman"/>
          <w:sz w:val="32"/>
          <w:szCs w:val="32"/>
        </w:rPr>
      </w:pPr>
      <w:r>
        <w:rPr>
          <w:rFonts w:cs="Times New Roman"/>
          <w:sz w:val="32"/>
          <w:szCs w:val="32"/>
        </w:rPr>
        <w:t>SAISON</w:t>
      </w:r>
      <w:r w:rsidR="00AE77A9">
        <w:rPr>
          <w:rFonts w:cs="Times New Roman"/>
          <w:sz w:val="32"/>
          <w:szCs w:val="32"/>
        </w:rPr>
        <w:t xml:space="preserve"> Amazones </w:t>
      </w:r>
      <w:r w:rsidR="00A24363">
        <w:rPr>
          <w:rFonts w:cs="Times New Roman"/>
          <w:sz w:val="32"/>
          <w:szCs w:val="32"/>
        </w:rPr>
        <w:t>202</w:t>
      </w:r>
      <w:r w:rsidR="00200447">
        <w:rPr>
          <w:rFonts w:cs="Times New Roman"/>
          <w:sz w:val="32"/>
          <w:szCs w:val="32"/>
        </w:rPr>
        <w:t>3</w:t>
      </w:r>
      <w:r w:rsidR="00782E9A">
        <w:rPr>
          <w:rFonts w:cs="Times New Roman"/>
          <w:sz w:val="32"/>
          <w:szCs w:val="32"/>
        </w:rPr>
        <w:t>/202</w:t>
      </w:r>
      <w:r w:rsidR="00200447">
        <w:rPr>
          <w:rFonts w:cs="Times New Roman"/>
          <w:sz w:val="32"/>
          <w:szCs w:val="32"/>
        </w:rPr>
        <w:t>4</w:t>
      </w:r>
      <w:r w:rsidR="00391E26">
        <w:rPr>
          <w:rFonts w:cs="Times New Roman"/>
          <w:sz w:val="32"/>
          <w:szCs w:val="32"/>
        </w:rPr>
        <w:tab/>
      </w:r>
      <w:r w:rsidR="00391E26">
        <w:rPr>
          <w:rFonts w:cs="Times New Roman"/>
          <w:sz w:val="32"/>
          <w:szCs w:val="32"/>
        </w:rPr>
        <w:tab/>
      </w:r>
      <w:r w:rsidR="00391E26">
        <w:rPr>
          <w:rFonts w:cs="Times New Roman"/>
          <w:sz w:val="32"/>
          <w:szCs w:val="32"/>
        </w:rPr>
        <w:tab/>
        <w:t xml:space="preserve">     </w:t>
      </w:r>
      <w:r w:rsidR="00A24363">
        <w:rPr>
          <w:rFonts w:cs="Times New Roman"/>
          <w:sz w:val="32"/>
          <w:szCs w:val="32"/>
        </w:rPr>
        <w:t xml:space="preserve"> </w:t>
      </w:r>
      <w:r w:rsidR="009A3C4C">
        <w:rPr>
          <w:rFonts w:cs="Times New Roman"/>
          <w:sz w:val="32"/>
          <w:szCs w:val="32"/>
        </w:rPr>
        <w:t xml:space="preserve">                  P</w:t>
      </w:r>
      <w:r w:rsidR="008633E9">
        <w:rPr>
          <w:rFonts w:cs="Times New Roman"/>
          <w:sz w:val="32"/>
          <w:szCs w:val="32"/>
        </w:rPr>
        <w:t>6</w:t>
      </w:r>
    </w:p>
    <w:p w14:paraId="416532FA" w14:textId="77777777" w:rsidR="004F39E1" w:rsidRPr="004F39E1" w:rsidRDefault="004F39E1" w:rsidP="004F39E1">
      <w:pPr>
        <w:pStyle w:val="Paragraphedeliste"/>
        <w:rPr>
          <w:rFonts w:cs="Times New Roman"/>
          <w:sz w:val="32"/>
          <w:szCs w:val="32"/>
        </w:rPr>
      </w:pPr>
    </w:p>
    <w:p w14:paraId="62617736" w14:textId="77777777" w:rsidR="004F39E1" w:rsidRPr="00AF287D" w:rsidRDefault="004F39E1" w:rsidP="00AF287D">
      <w:pPr>
        <w:pStyle w:val="Paragraphedeliste"/>
        <w:numPr>
          <w:ilvl w:val="0"/>
          <w:numId w:val="1"/>
        </w:numPr>
        <w:rPr>
          <w:rFonts w:cs="Times New Roman"/>
          <w:sz w:val="32"/>
          <w:szCs w:val="32"/>
        </w:rPr>
      </w:pPr>
      <w:r>
        <w:rPr>
          <w:rFonts w:cs="Times New Roman"/>
          <w:sz w:val="32"/>
          <w:szCs w:val="32"/>
        </w:rPr>
        <w:t>DEROULEMENT D’UNE SEANCE                                              P</w:t>
      </w:r>
      <w:r w:rsidR="00E37E26">
        <w:rPr>
          <w:rFonts w:cs="Times New Roman"/>
          <w:sz w:val="32"/>
          <w:szCs w:val="32"/>
        </w:rPr>
        <w:t>6</w:t>
      </w:r>
      <w:r w:rsidR="00780C99">
        <w:rPr>
          <w:rFonts w:cs="Times New Roman"/>
          <w:sz w:val="32"/>
          <w:szCs w:val="32"/>
        </w:rPr>
        <w:t xml:space="preserve"> et 7</w:t>
      </w:r>
    </w:p>
    <w:p w14:paraId="50273D04" w14:textId="77777777" w:rsidR="00757CF9" w:rsidRDefault="00757CF9" w:rsidP="004A080D">
      <w:pPr>
        <w:pStyle w:val="Paragraphedeliste"/>
        <w:rPr>
          <w:rFonts w:cs="Times New Roman"/>
          <w:sz w:val="32"/>
          <w:szCs w:val="32"/>
        </w:rPr>
      </w:pPr>
    </w:p>
    <w:p w14:paraId="0C5C9999" w14:textId="77777777" w:rsidR="00E37E26" w:rsidRDefault="004D7E47" w:rsidP="00765337">
      <w:pPr>
        <w:pStyle w:val="Paragraphedeliste"/>
        <w:numPr>
          <w:ilvl w:val="0"/>
          <w:numId w:val="1"/>
        </w:numPr>
        <w:rPr>
          <w:rFonts w:cs="Times New Roman"/>
          <w:sz w:val="32"/>
          <w:szCs w:val="32"/>
        </w:rPr>
      </w:pPr>
      <w:r w:rsidRPr="002775B6">
        <w:rPr>
          <w:rFonts w:cs="Times New Roman"/>
          <w:sz w:val="32"/>
          <w:szCs w:val="32"/>
        </w:rPr>
        <w:t xml:space="preserve">PLANNING                                         </w:t>
      </w:r>
      <w:r w:rsidRPr="002775B6">
        <w:rPr>
          <w:rFonts w:cs="Times New Roman"/>
          <w:sz w:val="32"/>
          <w:szCs w:val="32"/>
        </w:rPr>
        <w:tab/>
      </w:r>
      <w:r w:rsidRPr="002775B6">
        <w:rPr>
          <w:rFonts w:cs="Times New Roman"/>
          <w:sz w:val="32"/>
          <w:szCs w:val="32"/>
        </w:rPr>
        <w:tab/>
      </w:r>
      <w:r w:rsidRPr="002775B6">
        <w:rPr>
          <w:rFonts w:cs="Times New Roman"/>
          <w:sz w:val="32"/>
          <w:szCs w:val="32"/>
        </w:rPr>
        <w:tab/>
      </w:r>
      <w:r w:rsidRPr="002775B6">
        <w:rPr>
          <w:rFonts w:cs="Times New Roman"/>
          <w:sz w:val="32"/>
          <w:szCs w:val="32"/>
        </w:rPr>
        <w:tab/>
        <w:t xml:space="preserve">    P</w:t>
      </w:r>
      <w:r w:rsidR="00780C99" w:rsidRPr="002775B6">
        <w:rPr>
          <w:rFonts w:cs="Times New Roman"/>
          <w:sz w:val="32"/>
          <w:szCs w:val="32"/>
        </w:rPr>
        <w:t xml:space="preserve">8 </w:t>
      </w:r>
    </w:p>
    <w:p w14:paraId="577D3F93" w14:textId="77777777" w:rsidR="002775B6" w:rsidRPr="002775B6" w:rsidRDefault="002775B6" w:rsidP="002775B6">
      <w:pPr>
        <w:pStyle w:val="Paragraphedeliste"/>
        <w:rPr>
          <w:rFonts w:cs="Times New Roman"/>
          <w:sz w:val="32"/>
          <w:szCs w:val="32"/>
        </w:rPr>
      </w:pPr>
    </w:p>
    <w:p w14:paraId="7AFCBEB2" w14:textId="4EC558AB" w:rsidR="00614BA4" w:rsidRPr="004078CA" w:rsidRDefault="004D7E47">
      <w:pPr>
        <w:pStyle w:val="Paragraphedeliste"/>
        <w:numPr>
          <w:ilvl w:val="0"/>
          <w:numId w:val="1"/>
        </w:numPr>
        <w:rPr>
          <w:rFonts w:cs="Times New Roman"/>
          <w:sz w:val="36"/>
          <w:szCs w:val="36"/>
        </w:rPr>
      </w:pPr>
      <w:r>
        <w:rPr>
          <w:rFonts w:cs="Times New Roman"/>
          <w:sz w:val="32"/>
          <w:szCs w:val="32"/>
        </w:rPr>
        <w:t>BUDGET</w:t>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r>
      <w:r>
        <w:rPr>
          <w:rFonts w:cs="Times New Roman"/>
          <w:sz w:val="32"/>
          <w:szCs w:val="32"/>
        </w:rPr>
        <w:tab/>
        <w:t xml:space="preserve">    </w:t>
      </w:r>
      <w:r w:rsidR="002775B6">
        <w:rPr>
          <w:rFonts w:cs="Times New Roman"/>
          <w:sz w:val="32"/>
          <w:szCs w:val="32"/>
        </w:rPr>
        <w:t>P</w:t>
      </w:r>
      <w:r w:rsidR="001F08AD">
        <w:rPr>
          <w:rFonts w:cs="Times New Roman"/>
          <w:sz w:val="32"/>
          <w:szCs w:val="32"/>
        </w:rPr>
        <w:t>9</w:t>
      </w:r>
    </w:p>
    <w:p w14:paraId="4D2C99C4" w14:textId="77777777" w:rsidR="004078CA" w:rsidRPr="004078CA" w:rsidRDefault="004078CA" w:rsidP="004078CA">
      <w:pPr>
        <w:pStyle w:val="Paragraphedeliste"/>
        <w:rPr>
          <w:rFonts w:cs="Times New Roman"/>
          <w:sz w:val="36"/>
          <w:szCs w:val="36"/>
        </w:rPr>
      </w:pPr>
    </w:p>
    <w:p w14:paraId="4313CBA5" w14:textId="6AA271C7" w:rsidR="004078CA" w:rsidRDefault="004078CA">
      <w:pPr>
        <w:pStyle w:val="Paragraphedeliste"/>
        <w:numPr>
          <w:ilvl w:val="0"/>
          <w:numId w:val="1"/>
        </w:numPr>
        <w:rPr>
          <w:rFonts w:cs="Times New Roman"/>
          <w:sz w:val="32"/>
          <w:szCs w:val="32"/>
        </w:rPr>
      </w:pPr>
      <w:r w:rsidRPr="004078CA">
        <w:rPr>
          <w:rFonts w:cs="Times New Roman"/>
          <w:sz w:val="32"/>
          <w:szCs w:val="32"/>
        </w:rPr>
        <w:t>ANNEXES</w:t>
      </w:r>
      <w:r w:rsidR="00F23EC2">
        <w:rPr>
          <w:rFonts w:cs="Times New Roman"/>
          <w:sz w:val="32"/>
          <w:szCs w:val="32"/>
        </w:rPr>
        <w:t xml:space="preserve"> </w:t>
      </w:r>
      <w:r>
        <w:rPr>
          <w:rFonts w:cs="Times New Roman"/>
          <w:sz w:val="32"/>
          <w:szCs w:val="32"/>
        </w:rPr>
        <w:t xml:space="preserve">                                                                                   </w:t>
      </w:r>
      <w:r w:rsidR="00227768">
        <w:rPr>
          <w:rFonts w:cs="Times New Roman"/>
          <w:sz w:val="32"/>
          <w:szCs w:val="32"/>
        </w:rPr>
        <w:t>P</w:t>
      </w:r>
      <w:r w:rsidR="001F08AD">
        <w:rPr>
          <w:rFonts w:cs="Times New Roman"/>
          <w:sz w:val="32"/>
          <w:szCs w:val="32"/>
        </w:rPr>
        <w:t>10</w:t>
      </w:r>
    </w:p>
    <w:p w14:paraId="697851CE" w14:textId="77777777" w:rsidR="00F23EC2" w:rsidRPr="00F23EC2" w:rsidRDefault="00F23EC2" w:rsidP="00F23EC2">
      <w:pPr>
        <w:pStyle w:val="Paragraphedeliste"/>
        <w:rPr>
          <w:rFonts w:cs="Times New Roman"/>
          <w:sz w:val="32"/>
          <w:szCs w:val="32"/>
        </w:rPr>
      </w:pPr>
    </w:p>
    <w:p w14:paraId="47E73602" w14:textId="5E8C3971" w:rsidR="001F4CCC" w:rsidRPr="001F4CCC" w:rsidRDefault="00F23EC2" w:rsidP="001F4CCC">
      <w:pPr>
        <w:pStyle w:val="Paragraphedeliste"/>
        <w:numPr>
          <w:ilvl w:val="0"/>
          <w:numId w:val="13"/>
        </w:numPr>
        <w:rPr>
          <w:b/>
          <w:i/>
          <w:sz w:val="28"/>
          <w:szCs w:val="28"/>
          <w:u w:val="single"/>
        </w:rPr>
      </w:pPr>
      <w:r w:rsidRPr="008E086E">
        <w:rPr>
          <w:b/>
          <w:i/>
          <w:sz w:val="28"/>
          <w:szCs w:val="28"/>
          <w:u w:val="single"/>
        </w:rPr>
        <w:t>Annexe 1 :</w:t>
      </w:r>
      <w:r w:rsidR="001F4CCC" w:rsidRPr="001F4CCC">
        <w:rPr>
          <w:b/>
          <w:i/>
          <w:sz w:val="28"/>
          <w:szCs w:val="28"/>
        </w:rPr>
        <w:t xml:space="preserve"> </w:t>
      </w:r>
      <w:r w:rsidR="00E80C26">
        <w:rPr>
          <w:b/>
          <w:i/>
          <w:sz w:val="28"/>
          <w:szCs w:val="28"/>
        </w:rPr>
        <w:t>Quelques photos de</w:t>
      </w:r>
      <w:r w:rsidR="00871DC8">
        <w:rPr>
          <w:b/>
          <w:i/>
          <w:sz w:val="28"/>
          <w:szCs w:val="28"/>
        </w:rPr>
        <w:t>s</w:t>
      </w:r>
      <w:r w:rsidR="00E80C26">
        <w:rPr>
          <w:b/>
          <w:i/>
          <w:sz w:val="28"/>
          <w:szCs w:val="28"/>
        </w:rPr>
        <w:t xml:space="preserve"> Saison</w:t>
      </w:r>
      <w:r w:rsidR="00871DC8">
        <w:rPr>
          <w:b/>
          <w:i/>
          <w:sz w:val="28"/>
          <w:szCs w:val="28"/>
        </w:rPr>
        <w:t>s</w:t>
      </w:r>
      <w:r w:rsidR="00E80C26">
        <w:rPr>
          <w:b/>
          <w:i/>
          <w:sz w:val="28"/>
          <w:szCs w:val="28"/>
        </w:rPr>
        <w:t xml:space="preserve"> </w:t>
      </w:r>
      <w:r w:rsidR="00B807E1">
        <w:rPr>
          <w:b/>
          <w:i/>
          <w:sz w:val="28"/>
          <w:szCs w:val="28"/>
        </w:rPr>
        <w:t xml:space="preserve">précédentes                                 </w:t>
      </w:r>
      <w:r w:rsidR="001F4CCC">
        <w:rPr>
          <w:sz w:val="28"/>
          <w:szCs w:val="28"/>
        </w:rPr>
        <w:t>P</w:t>
      </w:r>
      <w:r w:rsidR="001F08AD">
        <w:rPr>
          <w:sz w:val="28"/>
          <w:szCs w:val="28"/>
        </w:rPr>
        <w:t>10</w:t>
      </w:r>
    </w:p>
    <w:p w14:paraId="0C0FD354" w14:textId="0FA9B3DD" w:rsidR="00F23EC2" w:rsidRPr="008E086E" w:rsidRDefault="00F23EC2" w:rsidP="00F23EC2">
      <w:pPr>
        <w:pStyle w:val="Paragraphedeliste"/>
        <w:numPr>
          <w:ilvl w:val="0"/>
          <w:numId w:val="13"/>
        </w:numPr>
        <w:rPr>
          <w:b/>
          <w:i/>
          <w:sz w:val="28"/>
          <w:szCs w:val="28"/>
          <w:u w:val="single"/>
        </w:rPr>
      </w:pPr>
      <w:r w:rsidRPr="008E086E">
        <w:rPr>
          <w:b/>
          <w:i/>
          <w:sz w:val="28"/>
          <w:szCs w:val="28"/>
          <w:u w:val="single"/>
        </w:rPr>
        <w:t xml:space="preserve">Annexe </w:t>
      </w:r>
      <w:r>
        <w:rPr>
          <w:b/>
          <w:i/>
          <w:sz w:val="28"/>
          <w:szCs w:val="28"/>
          <w:u w:val="single"/>
        </w:rPr>
        <w:t>2</w:t>
      </w:r>
      <w:r w:rsidR="00E80C26">
        <w:rPr>
          <w:b/>
          <w:i/>
          <w:sz w:val="28"/>
          <w:szCs w:val="28"/>
          <w:u w:val="single"/>
        </w:rPr>
        <w:t xml:space="preserve"> : </w:t>
      </w:r>
      <w:r w:rsidR="00E80C26" w:rsidRPr="008E086E">
        <w:rPr>
          <w:b/>
          <w:i/>
          <w:sz w:val="28"/>
          <w:szCs w:val="28"/>
          <w:u w:val="single"/>
        </w:rPr>
        <w:t>présentation détaillée des acteurs du pro</w:t>
      </w:r>
      <w:r w:rsidR="000B2D2B">
        <w:rPr>
          <w:b/>
          <w:i/>
          <w:sz w:val="28"/>
          <w:szCs w:val="28"/>
          <w:u w:val="single"/>
        </w:rPr>
        <w:t>gramme</w:t>
      </w:r>
      <w:r w:rsidR="001F4CCC">
        <w:rPr>
          <w:sz w:val="28"/>
          <w:szCs w:val="28"/>
        </w:rPr>
        <w:t xml:space="preserve">         </w:t>
      </w:r>
      <w:r w:rsidR="00871DC8">
        <w:rPr>
          <w:sz w:val="28"/>
          <w:szCs w:val="28"/>
        </w:rPr>
        <w:tab/>
      </w:r>
      <w:r w:rsidR="001F4CCC">
        <w:rPr>
          <w:sz w:val="28"/>
          <w:szCs w:val="28"/>
        </w:rPr>
        <w:t>P1</w:t>
      </w:r>
      <w:r w:rsidR="001F08AD">
        <w:rPr>
          <w:sz w:val="28"/>
          <w:szCs w:val="28"/>
        </w:rPr>
        <w:t>1</w:t>
      </w:r>
      <w:r w:rsidR="00871DC8">
        <w:rPr>
          <w:sz w:val="28"/>
          <w:szCs w:val="28"/>
        </w:rPr>
        <w:t xml:space="preserve"> </w:t>
      </w:r>
      <w:proofErr w:type="gramStart"/>
      <w:r w:rsidR="00871DC8">
        <w:rPr>
          <w:sz w:val="28"/>
          <w:szCs w:val="28"/>
        </w:rPr>
        <w:t>à</w:t>
      </w:r>
      <w:r w:rsidR="00C62C32">
        <w:rPr>
          <w:sz w:val="28"/>
          <w:szCs w:val="28"/>
        </w:rPr>
        <w:t xml:space="preserve">  1</w:t>
      </w:r>
      <w:r w:rsidR="00FF7C22">
        <w:rPr>
          <w:sz w:val="28"/>
          <w:szCs w:val="28"/>
        </w:rPr>
        <w:t>4</w:t>
      </w:r>
      <w:proofErr w:type="gramEnd"/>
    </w:p>
    <w:p w14:paraId="562B06DF" w14:textId="77777777" w:rsidR="00F23EC2" w:rsidRPr="008E086E" w:rsidRDefault="00F23EC2" w:rsidP="00F23EC2">
      <w:pPr>
        <w:pStyle w:val="Paragraphedeliste"/>
        <w:rPr>
          <w:b/>
          <w:i/>
          <w:sz w:val="28"/>
          <w:szCs w:val="28"/>
          <w:u w:val="single"/>
        </w:rPr>
      </w:pPr>
    </w:p>
    <w:p w14:paraId="4BB36C2F" w14:textId="77777777" w:rsidR="00F23EC2" w:rsidRPr="004078CA" w:rsidRDefault="00F23EC2" w:rsidP="00F23EC2">
      <w:pPr>
        <w:pStyle w:val="Paragraphedeliste"/>
        <w:rPr>
          <w:rFonts w:cs="Times New Roman"/>
          <w:sz w:val="32"/>
          <w:szCs w:val="32"/>
        </w:rPr>
      </w:pPr>
    </w:p>
    <w:p w14:paraId="3D4A1261" w14:textId="77777777" w:rsidR="00614BA4" w:rsidRDefault="00614BA4">
      <w:pPr>
        <w:ind w:left="360"/>
        <w:rPr>
          <w:rFonts w:cs="Times New Roman"/>
          <w:sz w:val="36"/>
          <w:szCs w:val="36"/>
        </w:rPr>
      </w:pPr>
    </w:p>
    <w:p w14:paraId="5DAFDBC4" w14:textId="77777777" w:rsidR="005421A5" w:rsidRDefault="005421A5">
      <w:pPr>
        <w:ind w:left="360"/>
        <w:rPr>
          <w:rFonts w:cs="Times New Roman"/>
          <w:sz w:val="36"/>
          <w:szCs w:val="36"/>
        </w:rPr>
      </w:pPr>
    </w:p>
    <w:p w14:paraId="3E8EE7D0" w14:textId="77777777" w:rsidR="00614BA4" w:rsidRDefault="00614BA4">
      <w:pPr>
        <w:ind w:left="360"/>
        <w:rPr>
          <w:rFonts w:cs="Times New Roman"/>
        </w:rPr>
      </w:pPr>
    </w:p>
    <w:p w14:paraId="0B5FE8D6" w14:textId="77777777" w:rsidR="00614BA4" w:rsidRDefault="00614BA4" w:rsidP="00AC17DC">
      <w:pPr>
        <w:rPr>
          <w:rFonts w:cs="Times New Roman"/>
        </w:rPr>
      </w:pPr>
    </w:p>
    <w:p w14:paraId="79741E26" w14:textId="77777777" w:rsidR="00757CF9" w:rsidRPr="000C09DE" w:rsidRDefault="004D7E47" w:rsidP="000C09DE">
      <w:pPr>
        <w:pStyle w:val="Paragraphedeliste"/>
        <w:numPr>
          <w:ilvl w:val="0"/>
          <w:numId w:val="10"/>
        </w:numPr>
        <w:rPr>
          <w:rFonts w:cs="Times New Roman"/>
          <w:b/>
          <w:sz w:val="32"/>
          <w:szCs w:val="24"/>
          <w:u w:val="single"/>
        </w:rPr>
      </w:pPr>
      <w:r w:rsidRPr="000C09DE">
        <w:rPr>
          <w:rFonts w:cs="Times New Roman"/>
          <w:b/>
          <w:sz w:val="32"/>
          <w:szCs w:val="24"/>
          <w:u w:val="single"/>
        </w:rPr>
        <w:lastRenderedPageBreak/>
        <w:t>INTRODUCTION </w:t>
      </w:r>
    </w:p>
    <w:p w14:paraId="76B591C9" w14:textId="77777777" w:rsidR="00757CF9" w:rsidRPr="00757CF9" w:rsidRDefault="00757CF9" w:rsidP="00757CF9">
      <w:pPr>
        <w:pStyle w:val="Paragraphedeliste"/>
        <w:rPr>
          <w:rFonts w:cs="Times New Roman"/>
          <w:b/>
          <w:sz w:val="32"/>
          <w:szCs w:val="24"/>
          <w:u w:val="single"/>
        </w:rPr>
      </w:pPr>
    </w:p>
    <w:p w14:paraId="2EA6C122" w14:textId="77777777" w:rsidR="00614BA4" w:rsidRDefault="004D7E47">
      <w:pPr>
        <w:widowControl w:val="0"/>
        <w:suppressAutoHyphens/>
        <w:spacing w:after="0" w:line="240" w:lineRule="auto"/>
        <w:jc w:val="center"/>
        <w:rPr>
          <w:rFonts w:ascii="Cambria" w:eastAsia="SimSun" w:hAnsi="Cambria" w:cs="Times New Roman"/>
          <w:i/>
          <w:iCs/>
          <w:lang w:eastAsia="hi-IN" w:bidi="hi-IN"/>
        </w:rPr>
      </w:pPr>
      <w:r>
        <w:rPr>
          <w:rFonts w:ascii="Cambria" w:eastAsia="SimSun" w:hAnsi="Cambria" w:cs="Times New Roman"/>
          <w:i/>
          <w:iCs/>
          <w:lang w:eastAsia="hi-IN" w:bidi="hi-IN"/>
        </w:rPr>
        <w:t xml:space="preserve"> « L'extérieur du cheval exerce une influence bénéfique sur l'intérieur de l'homme » Winston Churchill</w:t>
      </w:r>
    </w:p>
    <w:p w14:paraId="4E4C0B98" w14:textId="77777777" w:rsidR="00757CF9" w:rsidRDefault="00757CF9">
      <w:pPr>
        <w:widowControl w:val="0"/>
        <w:suppressAutoHyphens/>
        <w:spacing w:after="0" w:line="240" w:lineRule="auto"/>
        <w:jc w:val="center"/>
        <w:rPr>
          <w:rFonts w:ascii="Cambria" w:eastAsia="SimSun" w:hAnsi="Cambria" w:cs="Times New Roman"/>
          <w:i/>
          <w:iCs/>
          <w:lang w:eastAsia="hi-IN" w:bidi="hi-IN"/>
        </w:rPr>
      </w:pPr>
    </w:p>
    <w:p w14:paraId="5665A2AE" w14:textId="77777777" w:rsidR="00614BA4" w:rsidRDefault="00614BA4">
      <w:pPr>
        <w:widowControl w:val="0"/>
        <w:suppressAutoHyphens/>
        <w:spacing w:after="0" w:line="240" w:lineRule="auto"/>
        <w:jc w:val="center"/>
        <w:rPr>
          <w:rFonts w:ascii="Cambria" w:eastAsia="SimSun" w:hAnsi="Cambria" w:cs="Times New Roman"/>
          <w:i/>
          <w:iCs/>
          <w:lang w:eastAsia="hi-IN" w:bidi="hi-IN"/>
        </w:rPr>
      </w:pPr>
    </w:p>
    <w:p w14:paraId="141ECC99" w14:textId="77777777" w:rsidR="00614BA4" w:rsidRDefault="004D7E47">
      <w:pPr>
        <w:keepNext/>
        <w:widowControl w:val="0"/>
        <w:suppressAutoHyphens/>
        <w:spacing w:after="0" w:line="100" w:lineRule="atLeast"/>
        <w:jc w:val="both"/>
        <w:rPr>
          <w:rFonts w:ascii="Cambria" w:eastAsia="Times New Roman" w:hAnsi="Cambria" w:cs="Arial"/>
          <w:lang w:eastAsia="hi-IN" w:bidi="hi-IN"/>
        </w:rPr>
      </w:pPr>
      <w:r>
        <w:rPr>
          <w:rFonts w:ascii="Cambria" w:eastAsia="Times New Roman" w:hAnsi="Cambria" w:cs="Arial"/>
          <w:lang w:eastAsia="hi-IN" w:bidi="hi-IN"/>
        </w:rPr>
        <w:t xml:space="preserve">Des études épidémiologiques en France et dans le monde ont démontré qu'une activité physique adaptée améliorent l'état physique et moral et diminuent les effets secondaires des patients atteints d'un cancer et sous traitements (ex. Gym après cancer, Les Filles au Sommet) : </w:t>
      </w:r>
    </w:p>
    <w:p w14:paraId="7C9BC5D2" w14:textId="425F5C1C" w:rsidR="00614BA4" w:rsidRDefault="004D7E47">
      <w:pPr>
        <w:keepNext/>
        <w:widowControl w:val="0"/>
        <w:suppressAutoHyphens/>
        <w:spacing w:after="0" w:line="100" w:lineRule="atLeast"/>
        <w:jc w:val="both"/>
        <w:rPr>
          <w:rFonts w:ascii="Cambria" w:eastAsia="Times New Roman" w:hAnsi="Cambria" w:cs="Arial"/>
          <w:lang w:eastAsia="hi-IN" w:bidi="hi-IN"/>
        </w:rPr>
      </w:pPr>
      <w:r>
        <w:rPr>
          <w:rFonts w:ascii="Cambria" w:eastAsia="Times New Roman" w:hAnsi="Cambria" w:cs="Arial"/>
          <w:lang w:eastAsia="hi-IN" w:bidi="hi-IN"/>
        </w:rPr>
        <w:t xml:space="preserve"> « Par ailleurs, pendant et après un traitement anticancéreux, une activité physique adaptée permet d'améliorer la survie des personnes malades, ainsi que leur qualité de vie (anxiété, dépression, sommeil, image du corps, sensation de fatigue). Il est également prouvé que l'activité physique, pratiquée dans certaines conditions, réduit le risque de récidive pour certains cancers. » (Institut National du Cancer)</w:t>
      </w:r>
    </w:p>
    <w:p w14:paraId="61002039" w14:textId="77777777" w:rsidR="00782E9A" w:rsidRDefault="00782E9A">
      <w:pPr>
        <w:keepNext/>
        <w:widowControl w:val="0"/>
        <w:suppressAutoHyphens/>
        <w:spacing w:after="0" w:line="100" w:lineRule="atLeast"/>
        <w:jc w:val="both"/>
        <w:rPr>
          <w:rFonts w:ascii="Cambria" w:eastAsia="Times New Roman" w:hAnsi="Cambria" w:cs="Arial"/>
          <w:lang w:eastAsia="hi-IN" w:bidi="hi-IN"/>
        </w:rPr>
      </w:pPr>
    </w:p>
    <w:p w14:paraId="2FCD3362" w14:textId="77777777" w:rsidR="00782E9A" w:rsidRDefault="00782E9A">
      <w:pPr>
        <w:keepNext/>
        <w:widowControl w:val="0"/>
        <w:suppressAutoHyphens/>
        <w:spacing w:after="0" w:line="100" w:lineRule="atLeast"/>
        <w:jc w:val="both"/>
        <w:rPr>
          <w:rFonts w:ascii="Cambria" w:eastAsia="Times New Roman" w:hAnsi="Cambria" w:cs="Arial"/>
          <w:lang w:eastAsia="hi-IN" w:bidi="hi-IN"/>
        </w:rPr>
      </w:pPr>
      <w:r>
        <w:rPr>
          <w:rFonts w:ascii="Cambria" w:eastAsia="Times New Roman" w:hAnsi="Cambria" w:cs="Arial"/>
          <w:lang w:eastAsia="hi-IN" w:bidi="hi-IN"/>
        </w:rPr>
        <w:t xml:space="preserve">L’association CAVALTITUDE a été sollicitée sur plusieurs interventions en 2022 : </w:t>
      </w:r>
    </w:p>
    <w:p w14:paraId="15A59C5B" w14:textId="77777777" w:rsidR="00782E9A" w:rsidRDefault="00782E9A" w:rsidP="00782E9A">
      <w:pPr>
        <w:pStyle w:val="Paragraphedeliste"/>
        <w:keepNext/>
        <w:widowControl w:val="0"/>
        <w:numPr>
          <w:ilvl w:val="0"/>
          <w:numId w:val="18"/>
        </w:numPr>
        <w:suppressAutoHyphens/>
        <w:spacing w:after="0" w:line="100" w:lineRule="atLeast"/>
        <w:jc w:val="both"/>
        <w:rPr>
          <w:rFonts w:ascii="Cambria" w:eastAsia="Times New Roman" w:hAnsi="Cambria" w:cs="Arial"/>
          <w:lang w:eastAsia="hi-IN" w:bidi="hi-IN"/>
        </w:rPr>
      </w:pPr>
      <w:r w:rsidRPr="00782E9A">
        <w:rPr>
          <w:rFonts w:ascii="Cambria" w:eastAsia="Times New Roman" w:hAnsi="Cambria" w:cs="Arial"/>
          <w:lang w:eastAsia="hi-IN" w:bidi="hi-IN"/>
        </w:rPr>
        <w:t xml:space="preserve">Exposé de l’activité des Amazones en DIU Soins de Supports à la Faculté de </w:t>
      </w:r>
      <w:proofErr w:type="spellStart"/>
      <w:r w:rsidRPr="00782E9A">
        <w:rPr>
          <w:rFonts w:ascii="Cambria" w:eastAsia="Times New Roman" w:hAnsi="Cambria" w:cs="Arial"/>
          <w:lang w:eastAsia="hi-IN" w:bidi="hi-IN"/>
        </w:rPr>
        <w:t>Medecine</w:t>
      </w:r>
      <w:proofErr w:type="spellEnd"/>
      <w:r w:rsidRPr="00782E9A">
        <w:rPr>
          <w:rFonts w:ascii="Cambria" w:eastAsia="Times New Roman" w:hAnsi="Cambria" w:cs="Arial"/>
          <w:lang w:eastAsia="hi-IN" w:bidi="hi-IN"/>
        </w:rPr>
        <w:t xml:space="preserve"> de Clermont </w:t>
      </w:r>
      <w:proofErr w:type="spellStart"/>
      <w:r w:rsidRPr="00782E9A">
        <w:rPr>
          <w:rFonts w:ascii="Cambria" w:eastAsia="Times New Roman" w:hAnsi="Cambria" w:cs="Arial"/>
          <w:lang w:eastAsia="hi-IN" w:bidi="hi-IN"/>
        </w:rPr>
        <w:t>Fd</w:t>
      </w:r>
      <w:proofErr w:type="spellEnd"/>
      <w:r w:rsidRPr="00782E9A">
        <w:rPr>
          <w:rFonts w:ascii="Cambria" w:eastAsia="Times New Roman" w:hAnsi="Cambria" w:cs="Arial"/>
          <w:lang w:eastAsia="hi-IN" w:bidi="hi-IN"/>
        </w:rPr>
        <w:t>,</w:t>
      </w:r>
      <w:r>
        <w:rPr>
          <w:rFonts w:ascii="Cambria" w:eastAsia="Times New Roman" w:hAnsi="Cambria" w:cs="Arial"/>
          <w:lang w:eastAsia="hi-IN" w:bidi="hi-IN"/>
        </w:rPr>
        <w:t xml:space="preserve"> </w:t>
      </w:r>
    </w:p>
    <w:p w14:paraId="5F5D73F7" w14:textId="5F1EA211" w:rsidR="00782E9A" w:rsidRPr="00782E9A" w:rsidRDefault="00782E9A" w:rsidP="00782E9A">
      <w:pPr>
        <w:pStyle w:val="Paragraphedeliste"/>
        <w:keepNext/>
        <w:widowControl w:val="0"/>
        <w:numPr>
          <w:ilvl w:val="0"/>
          <w:numId w:val="18"/>
        </w:numPr>
        <w:suppressAutoHyphens/>
        <w:spacing w:after="0" w:line="100" w:lineRule="atLeast"/>
        <w:jc w:val="both"/>
        <w:rPr>
          <w:rFonts w:ascii="Cambria" w:eastAsia="Times New Roman" w:hAnsi="Cambria" w:cs="Arial"/>
          <w:lang w:eastAsia="hi-IN" w:bidi="hi-IN"/>
        </w:rPr>
      </w:pPr>
      <w:r w:rsidRPr="00782E9A">
        <w:rPr>
          <w:rFonts w:ascii="Cambria" w:eastAsia="Times New Roman" w:hAnsi="Cambria" w:cs="Arial"/>
          <w:lang w:eastAsia="hi-IN" w:bidi="hi-IN"/>
        </w:rPr>
        <w:t>Participation à un Colloque auprès de IFCE (</w:t>
      </w:r>
      <w:proofErr w:type="spellStart"/>
      <w:r w:rsidRPr="00782E9A">
        <w:rPr>
          <w:rFonts w:ascii="Cambria" w:eastAsia="Times New Roman" w:hAnsi="Cambria" w:cs="Arial"/>
          <w:lang w:eastAsia="hi-IN" w:bidi="hi-IN"/>
        </w:rPr>
        <w:t>Insitut</w:t>
      </w:r>
      <w:proofErr w:type="spellEnd"/>
      <w:r w:rsidRPr="00782E9A">
        <w:rPr>
          <w:rFonts w:ascii="Cambria" w:eastAsia="Times New Roman" w:hAnsi="Cambria" w:cs="Arial"/>
          <w:lang w:eastAsia="hi-IN" w:bidi="hi-IN"/>
        </w:rPr>
        <w:t xml:space="preserve"> Français du Cheval et de l’Equitation) en septembre, etc…</w:t>
      </w:r>
    </w:p>
    <w:p w14:paraId="7F010AFD" w14:textId="77777777" w:rsidR="00614BA4" w:rsidRDefault="00614BA4">
      <w:pPr>
        <w:keepNext/>
        <w:widowControl w:val="0"/>
        <w:suppressAutoHyphens/>
        <w:spacing w:after="0" w:line="100" w:lineRule="atLeast"/>
        <w:jc w:val="both"/>
        <w:rPr>
          <w:rFonts w:ascii="Cambria" w:eastAsia="Times New Roman" w:hAnsi="Cambria" w:cs="Arial"/>
          <w:lang w:eastAsia="hi-IN" w:bidi="hi-IN"/>
        </w:rPr>
      </w:pPr>
    </w:p>
    <w:p w14:paraId="0BB668E2" w14:textId="6F59EDD4" w:rsidR="00614BA4" w:rsidRPr="00BD058C" w:rsidRDefault="00782E9A">
      <w:pPr>
        <w:keepNext/>
        <w:widowControl w:val="0"/>
        <w:suppressAutoHyphens/>
        <w:spacing w:after="0" w:line="100" w:lineRule="atLeast"/>
        <w:jc w:val="both"/>
        <w:rPr>
          <w:rFonts w:ascii="Cambria" w:eastAsia="Times New Roman" w:hAnsi="Cambria" w:cs="Times New Roman"/>
          <w:b/>
          <w:sz w:val="28"/>
          <w:szCs w:val="26"/>
          <w:u w:val="single"/>
          <w:lang w:eastAsia="hi-IN" w:bidi="hi-IN"/>
        </w:rPr>
      </w:pPr>
      <w:r>
        <w:rPr>
          <w:rFonts w:ascii="Cambria" w:eastAsia="Times New Roman" w:hAnsi="Cambria" w:cs="Times New Roman"/>
          <w:b/>
          <w:sz w:val="28"/>
          <w:szCs w:val="26"/>
          <w:u w:val="single"/>
          <w:lang w:eastAsia="hi-IN" w:bidi="hi-IN"/>
        </w:rPr>
        <w:t>Programme</w:t>
      </w:r>
      <w:r w:rsidR="00757CF9" w:rsidRPr="00BD058C">
        <w:rPr>
          <w:rFonts w:ascii="Cambria" w:eastAsia="Times New Roman" w:hAnsi="Cambria" w:cs="Times New Roman"/>
          <w:b/>
          <w:sz w:val="28"/>
          <w:szCs w:val="26"/>
          <w:u w:val="single"/>
          <w:lang w:eastAsia="hi-IN" w:bidi="hi-IN"/>
        </w:rPr>
        <w:t> :</w:t>
      </w:r>
    </w:p>
    <w:p w14:paraId="6FE24E30" w14:textId="77777777" w:rsidR="00757CF9" w:rsidRPr="00757CF9" w:rsidRDefault="00757CF9">
      <w:pPr>
        <w:keepNext/>
        <w:widowControl w:val="0"/>
        <w:suppressAutoHyphens/>
        <w:spacing w:after="0" w:line="100" w:lineRule="atLeast"/>
        <w:jc w:val="both"/>
        <w:rPr>
          <w:rFonts w:ascii="Cambria" w:eastAsia="Times New Roman" w:hAnsi="Cambria" w:cs="Times New Roman"/>
          <w:b/>
          <w:sz w:val="28"/>
          <w:szCs w:val="26"/>
          <w:lang w:eastAsia="hi-IN" w:bidi="hi-IN"/>
        </w:rPr>
      </w:pPr>
    </w:p>
    <w:p w14:paraId="57DE6818" w14:textId="7C59057D" w:rsidR="00614BA4" w:rsidRDefault="00D86A9F">
      <w:pPr>
        <w:widowControl w:val="0"/>
        <w:numPr>
          <w:ilvl w:val="0"/>
          <w:numId w:val="2"/>
        </w:numPr>
        <w:suppressAutoHyphens/>
        <w:spacing w:after="0" w:line="240" w:lineRule="auto"/>
        <w:jc w:val="both"/>
        <w:rPr>
          <w:rFonts w:ascii="Cambria" w:eastAsia="SimSun" w:hAnsi="Cambria" w:cs="Times New Roman"/>
          <w:lang w:eastAsia="hi-IN" w:bidi="hi-IN"/>
        </w:rPr>
      </w:pPr>
      <w:r>
        <w:rPr>
          <w:rFonts w:ascii="Cambria" w:eastAsia="SimSun" w:hAnsi="Cambria" w:cs="Times New Roman"/>
          <w:lang w:eastAsia="hi-IN" w:bidi="hi-IN"/>
        </w:rPr>
        <w:t xml:space="preserve">Séances d’équitation adaptées à </w:t>
      </w:r>
      <w:r w:rsidR="004D7E47">
        <w:rPr>
          <w:rFonts w:ascii="Cambria" w:eastAsia="SimSun" w:hAnsi="Cambria" w:cs="Times New Roman"/>
          <w:lang w:eastAsia="hi-IN" w:bidi="hi-IN"/>
        </w:rPr>
        <w:t>un petit groupe de patient</w:t>
      </w:r>
      <w:r>
        <w:rPr>
          <w:rFonts w:ascii="Cambria" w:eastAsia="SimSun" w:hAnsi="Cambria" w:cs="Times New Roman"/>
          <w:lang w:eastAsia="hi-IN" w:bidi="hi-IN"/>
        </w:rPr>
        <w:t>e</w:t>
      </w:r>
      <w:r w:rsidR="004D7E47">
        <w:rPr>
          <w:rFonts w:ascii="Cambria" w:eastAsia="SimSun" w:hAnsi="Cambria" w:cs="Times New Roman"/>
          <w:lang w:eastAsia="hi-IN" w:bidi="hi-IN"/>
        </w:rPr>
        <w:t>s ou ex-patient</w:t>
      </w:r>
      <w:r>
        <w:rPr>
          <w:rFonts w:ascii="Cambria" w:eastAsia="SimSun" w:hAnsi="Cambria" w:cs="Times New Roman"/>
          <w:lang w:eastAsia="hi-IN" w:bidi="hi-IN"/>
        </w:rPr>
        <w:t>e</w:t>
      </w:r>
      <w:r w:rsidR="004D7E47">
        <w:rPr>
          <w:rFonts w:ascii="Cambria" w:eastAsia="SimSun" w:hAnsi="Cambria" w:cs="Times New Roman"/>
          <w:lang w:eastAsia="hi-IN" w:bidi="hi-IN"/>
        </w:rPr>
        <w:t>s, suivis par le centre Jean-Perrin,</w:t>
      </w:r>
      <w:r w:rsidR="004653FB">
        <w:rPr>
          <w:rFonts w:ascii="Cambria" w:eastAsia="SimSun" w:hAnsi="Cambria" w:cs="Times New Roman"/>
          <w:lang w:eastAsia="hi-IN" w:bidi="hi-IN"/>
        </w:rPr>
        <w:t xml:space="preserve"> ou le Pôle Santé République,</w:t>
      </w:r>
      <w:r w:rsidR="004D7E47">
        <w:rPr>
          <w:rFonts w:ascii="Cambria" w:eastAsia="SimSun" w:hAnsi="Cambria" w:cs="Times New Roman"/>
          <w:lang w:eastAsia="hi-IN" w:bidi="hi-IN"/>
        </w:rPr>
        <w:t xml:space="preserve"> avec pour </w:t>
      </w:r>
      <w:r>
        <w:rPr>
          <w:rFonts w:ascii="Cambria" w:eastAsia="SimSun" w:hAnsi="Cambria" w:cs="Times New Roman"/>
          <w:lang w:eastAsia="hi-IN" w:bidi="hi-IN"/>
        </w:rPr>
        <w:t>objectif final</w:t>
      </w:r>
      <w:r w:rsidR="004D7E47">
        <w:rPr>
          <w:rFonts w:ascii="Cambria" w:eastAsia="SimSun" w:hAnsi="Cambria" w:cs="Times New Roman"/>
          <w:lang w:eastAsia="hi-IN" w:bidi="hi-IN"/>
        </w:rPr>
        <w:t xml:space="preserve"> la possibilité d'organiser un</w:t>
      </w:r>
      <w:r>
        <w:rPr>
          <w:rFonts w:ascii="Cambria" w:eastAsia="SimSun" w:hAnsi="Cambria" w:cs="Times New Roman"/>
          <w:lang w:eastAsia="hi-IN" w:bidi="hi-IN"/>
        </w:rPr>
        <w:t>e journée</w:t>
      </w:r>
      <w:r w:rsidR="004D7E47">
        <w:rPr>
          <w:rFonts w:ascii="Cambria" w:eastAsia="SimSun" w:hAnsi="Cambria" w:cs="Times New Roman"/>
          <w:lang w:eastAsia="hi-IN" w:bidi="hi-IN"/>
        </w:rPr>
        <w:t xml:space="preserve"> de randonnée </w:t>
      </w:r>
      <w:r>
        <w:rPr>
          <w:rFonts w:ascii="Cambria" w:eastAsia="SimSun" w:hAnsi="Cambria" w:cs="Times New Roman"/>
          <w:lang w:eastAsia="hi-IN" w:bidi="hi-IN"/>
        </w:rPr>
        <w:t>à cheval</w:t>
      </w:r>
      <w:r w:rsidR="004D7E47">
        <w:rPr>
          <w:rFonts w:ascii="Cambria" w:eastAsia="SimSun" w:hAnsi="Cambria" w:cs="Times New Roman"/>
          <w:lang w:eastAsia="hi-IN" w:bidi="hi-IN"/>
        </w:rPr>
        <w:t>.</w:t>
      </w:r>
    </w:p>
    <w:p w14:paraId="0A4C46DA" w14:textId="77777777" w:rsidR="00614BA4" w:rsidRDefault="00614BA4">
      <w:pPr>
        <w:keepNext/>
        <w:widowControl w:val="0"/>
        <w:suppressAutoHyphens/>
        <w:spacing w:after="0" w:line="100" w:lineRule="atLeast"/>
        <w:jc w:val="both"/>
        <w:rPr>
          <w:rFonts w:ascii="Cambria" w:eastAsia="Times New Roman" w:hAnsi="Cambria" w:cs="Times New Roman"/>
          <w:b/>
          <w:sz w:val="26"/>
          <w:szCs w:val="26"/>
          <w:lang w:eastAsia="hi-IN" w:bidi="hi-IN"/>
        </w:rPr>
      </w:pPr>
    </w:p>
    <w:p w14:paraId="2B46BC6A" w14:textId="77777777" w:rsidR="00757CF9" w:rsidRDefault="00757CF9">
      <w:pPr>
        <w:keepNext/>
        <w:widowControl w:val="0"/>
        <w:suppressAutoHyphens/>
        <w:spacing w:after="0" w:line="100" w:lineRule="atLeast"/>
        <w:jc w:val="both"/>
        <w:rPr>
          <w:rFonts w:ascii="Cambria" w:eastAsia="Times New Roman" w:hAnsi="Cambria" w:cs="Times New Roman"/>
          <w:b/>
          <w:sz w:val="26"/>
          <w:szCs w:val="26"/>
          <w:lang w:eastAsia="hi-IN" w:bidi="hi-IN"/>
        </w:rPr>
      </w:pPr>
    </w:p>
    <w:p w14:paraId="53B6F038" w14:textId="77777777" w:rsidR="00757CF9" w:rsidRDefault="00757CF9">
      <w:pPr>
        <w:keepNext/>
        <w:widowControl w:val="0"/>
        <w:suppressAutoHyphens/>
        <w:spacing w:after="0" w:line="100" w:lineRule="atLeast"/>
        <w:jc w:val="both"/>
        <w:rPr>
          <w:rFonts w:ascii="Cambria" w:eastAsia="Times New Roman" w:hAnsi="Cambria" w:cs="Times New Roman"/>
          <w:b/>
          <w:sz w:val="26"/>
          <w:szCs w:val="26"/>
          <w:lang w:eastAsia="hi-IN" w:bidi="hi-IN"/>
        </w:rPr>
      </w:pPr>
    </w:p>
    <w:p w14:paraId="2C2A79A6" w14:textId="77777777" w:rsidR="00614BA4" w:rsidRPr="00BD058C" w:rsidRDefault="004D7E47">
      <w:pPr>
        <w:keepNext/>
        <w:widowControl w:val="0"/>
        <w:suppressAutoHyphens/>
        <w:spacing w:after="0" w:line="100" w:lineRule="atLeast"/>
        <w:jc w:val="both"/>
        <w:rPr>
          <w:rFonts w:ascii="Cambria" w:eastAsia="Times New Roman" w:hAnsi="Cambria" w:cs="ITC Avant Garde Std Bk"/>
          <w:b/>
          <w:sz w:val="28"/>
          <w:szCs w:val="28"/>
          <w:u w:val="single"/>
          <w:lang w:eastAsia="hi-IN" w:bidi="hi-IN"/>
        </w:rPr>
      </w:pPr>
      <w:proofErr w:type="gramStart"/>
      <w:r w:rsidRPr="00BD058C">
        <w:rPr>
          <w:rFonts w:ascii="Cambria" w:eastAsia="Times New Roman" w:hAnsi="Cambria" w:cs="ITC Avant Garde Std Bk"/>
          <w:b/>
          <w:sz w:val="28"/>
          <w:szCs w:val="28"/>
          <w:u w:val="single"/>
          <w:lang w:eastAsia="hi-IN" w:bidi="hi-IN"/>
        </w:rPr>
        <w:t>Objectif</w:t>
      </w:r>
      <w:r w:rsidR="00BD058C" w:rsidRPr="00BD058C">
        <w:rPr>
          <w:rFonts w:ascii="Cambria" w:eastAsia="Times New Roman" w:hAnsi="Cambria" w:cs="ITC Avant Garde Std Bk"/>
          <w:b/>
          <w:sz w:val="28"/>
          <w:szCs w:val="28"/>
          <w:u w:val="single"/>
          <w:lang w:eastAsia="hi-IN" w:bidi="hi-IN"/>
        </w:rPr>
        <w:t>s</w:t>
      </w:r>
      <w:r w:rsidR="00757CF9" w:rsidRPr="00BD058C">
        <w:rPr>
          <w:rFonts w:ascii="Cambria" w:eastAsia="Times New Roman" w:hAnsi="Cambria" w:cs="ITC Avant Garde Std Bk"/>
          <w:b/>
          <w:sz w:val="28"/>
          <w:szCs w:val="28"/>
          <w:u w:val="single"/>
          <w:lang w:eastAsia="hi-IN" w:bidi="hi-IN"/>
        </w:rPr>
        <w:t>:</w:t>
      </w:r>
      <w:proofErr w:type="gramEnd"/>
    </w:p>
    <w:p w14:paraId="74899EF5" w14:textId="77777777" w:rsidR="00757CF9" w:rsidRPr="00757CF9" w:rsidRDefault="00757CF9">
      <w:pPr>
        <w:keepNext/>
        <w:widowControl w:val="0"/>
        <w:suppressAutoHyphens/>
        <w:spacing w:after="0" w:line="100" w:lineRule="atLeast"/>
        <w:jc w:val="both"/>
        <w:rPr>
          <w:rFonts w:ascii="Cambria" w:eastAsia="Times New Roman" w:hAnsi="Cambria" w:cs="ITC Avant Garde Std Bk"/>
          <w:b/>
          <w:sz w:val="28"/>
          <w:szCs w:val="28"/>
          <w:lang w:eastAsia="hi-IN" w:bidi="hi-IN"/>
        </w:rPr>
      </w:pPr>
    </w:p>
    <w:p w14:paraId="5EA40C0C" w14:textId="77777777" w:rsidR="00614BA4" w:rsidRDefault="004D7E47">
      <w:pPr>
        <w:widowControl w:val="0"/>
        <w:numPr>
          <w:ilvl w:val="0"/>
          <w:numId w:val="2"/>
        </w:numPr>
        <w:suppressAutoHyphens/>
        <w:spacing w:after="0" w:line="240" w:lineRule="auto"/>
        <w:jc w:val="both"/>
        <w:rPr>
          <w:rFonts w:ascii="Cambria" w:eastAsia="SimSun" w:hAnsi="Cambria" w:cs="ITC Avant Garde Std Bk"/>
          <w:lang w:eastAsia="hi-IN" w:bidi="hi-IN"/>
        </w:rPr>
      </w:pPr>
      <w:r>
        <w:rPr>
          <w:rFonts w:ascii="Cambria" w:eastAsia="SimSun" w:hAnsi="Cambria" w:cs="ITC Avant Garde Std Bk"/>
          <w:lang w:eastAsia="hi-IN" w:bidi="hi-IN"/>
        </w:rPr>
        <w:t>Prise en charge non médicamenteuse de la personne malade (ou en rémission) en souffrance physique ou psychique liées à la maladie ou aux traitements.</w:t>
      </w:r>
    </w:p>
    <w:p w14:paraId="566F09B1" w14:textId="77777777" w:rsidR="00614BA4" w:rsidRDefault="004D7E47">
      <w:pPr>
        <w:widowControl w:val="0"/>
        <w:numPr>
          <w:ilvl w:val="0"/>
          <w:numId w:val="2"/>
        </w:numPr>
        <w:suppressAutoHyphens/>
        <w:spacing w:after="0" w:line="240" w:lineRule="auto"/>
        <w:jc w:val="both"/>
        <w:rPr>
          <w:rFonts w:ascii="Cambria" w:eastAsia="SimSun" w:hAnsi="Cambria" w:cs="ITC Avant Garde Std Bk"/>
          <w:lang w:eastAsia="hi-IN" w:bidi="hi-IN"/>
        </w:rPr>
      </w:pPr>
      <w:r>
        <w:rPr>
          <w:rFonts w:ascii="Cambria" w:eastAsia="SimSun" w:hAnsi="Cambria" w:cs="ITC Avant Garde Std Bk"/>
          <w:lang w:eastAsia="hi-IN" w:bidi="hi-IN"/>
        </w:rPr>
        <w:t xml:space="preserve"> Diminution de symptômes psychopathologiques, mieux être, sentiment de confort des personnes malades (ou en rémission), dynamique de groupe.</w:t>
      </w:r>
    </w:p>
    <w:p w14:paraId="7CD3A343" w14:textId="77777777" w:rsidR="00BD058C" w:rsidRDefault="00BD058C">
      <w:pPr>
        <w:widowControl w:val="0"/>
        <w:numPr>
          <w:ilvl w:val="0"/>
          <w:numId w:val="2"/>
        </w:numPr>
        <w:suppressAutoHyphens/>
        <w:spacing w:after="0" w:line="240" w:lineRule="auto"/>
        <w:jc w:val="both"/>
        <w:rPr>
          <w:rFonts w:ascii="Cambria" w:eastAsia="SimSun" w:hAnsi="Cambria" w:cs="ITC Avant Garde Std Bk"/>
          <w:lang w:eastAsia="hi-IN" w:bidi="hi-IN"/>
        </w:rPr>
      </w:pPr>
      <w:r>
        <w:rPr>
          <w:rFonts w:ascii="Cambria" w:eastAsia="SimSun" w:hAnsi="Cambria" w:cs="ITC Avant Garde Std Bk"/>
          <w:lang w:eastAsia="hi-IN" w:bidi="hi-IN"/>
        </w:rPr>
        <w:t>Amélioration de l’estime de soi</w:t>
      </w:r>
      <w:r w:rsidR="00832DA9">
        <w:rPr>
          <w:rFonts w:ascii="Cambria" w:eastAsia="SimSun" w:hAnsi="Cambria" w:cs="ITC Avant Garde Std Bk"/>
          <w:lang w:eastAsia="hi-IN" w:bidi="hi-IN"/>
        </w:rPr>
        <w:t xml:space="preserve"> en se dépassant au contact des chevaux</w:t>
      </w:r>
      <w:r w:rsidR="00E66E63">
        <w:rPr>
          <w:rFonts w:ascii="Cambria" w:eastAsia="SimSun" w:hAnsi="Cambria" w:cs="ITC Avant Garde Std Bk"/>
          <w:lang w:eastAsia="hi-IN" w:bidi="hi-IN"/>
        </w:rPr>
        <w:t>.</w:t>
      </w:r>
    </w:p>
    <w:p w14:paraId="5E2B4AFB" w14:textId="77777777" w:rsidR="00832DA9" w:rsidRDefault="00832DA9">
      <w:pPr>
        <w:widowControl w:val="0"/>
        <w:numPr>
          <w:ilvl w:val="0"/>
          <w:numId w:val="2"/>
        </w:numPr>
        <w:suppressAutoHyphens/>
        <w:spacing w:after="0" w:line="240" w:lineRule="auto"/>
        <w:jc w:val="both"/>
        <w:rPr>
          <w:rFonts w:ascii="Cambria" w:eastAsia="SimSun" w:hAnsi="Cambria" w:cs="ITC Avant Garde Std Bk"/>
          <w:lang w:eastAsia="hi-IN" w:bidi="hi-IN"/>
        </w:rPr>
      </w:pPr>
      <w:r>
        <w:rPr>
          <w:rFonts w:ascii="Cambria" w:eastAsia="SimSun" w:hAnsi="Cambria" w:cs="ITC Avant Garde Std Bk"/>
          <w:lang w:eastAsia="hi-IN" w:bidi="hi-IN"/>
        </w:rPr>
        <w:t>Amélioration de la condition physique en pratiquant une activité sportive</w:t>
      </w:r>
      <w:r w:rsidR="00E66E63">
        <w:rPr>
          <w:rFonts w:ascii="Cambria" w:eastAsia="SimSun" w:hAnsi="Cambria" w:cs="ITC Avant Garde Std Bk"/>
          <w:lang w:eastAsia="hi-IN" w:bidi="hi-IN"/>
        </w:rPr>
        <w:t>.</w:t>
      </w:r>
    </w:p>
    <w:p w14:paraId="3DE872F3" w14:textId="77777777" w:rsidR="00FB6E77" w:rsidRDefault="00FB6E77" w:rsidP="00FB6E77">
      <w:pPr>
        <w:widowControl w:val="0"/>
        <w:suppressAutoHyphens/>
        <w:spacing w:after="0" w:line="240" w:lineRule="auto"/>
        <w:ind w:left="720"/>
        <w:jc w:val="both"/>
        <w:rPr>
          <w:rFonts w:ascii="Cambria" w:eastAsia="SimSun" w:hAnsi="Cambria" w:cs="ITC Avant Garde Std Bk"/>
          <w:lang w:eastAsia="hi-IN" w:bidi="hi-IN"/>
        </w:rPr>
      </w:pPr>
    </w:p>
    <w:p w14:paraId="198EA01C" w14:textId="77777777" w:rsidR="00780C99" w:rsidRDefault="00780C99">
      <w:pPr>
        <w:rPr>
          <w:rFonts w:cs="Times New Roman"/>
        </w:rPr>
      </w:pPr>
    </w:p>
    <w:p w14:paraId="0FA0FEC2" w14:textId="77777777" w:rsidR="00614BA4" w:rsidRPr="000C09DE" w:rsidRDefault="004D7E47" w:rsidP="000C09DE">
      <w:pPr>
        <w:pStyle w:val="Paragraphedeliste"/>
        <w:numPr>
          <w:ilvl w:val="0"/>
          <w:numId w:val="10"/>
        </w:numPr>
        <w:rPr>
          <w:rFonts w:cs="Times New Roman"/>
          <w:b/>
          <w:sz w:val="32"/>
          <w:szCs w:val="24"/>
          <w:u w:val="single"/>
        </w:rPr>
      </w:pPr>
      <w:r w:rsidRPr="000C09DE">
        <w:rPr>
          <w:rFonts w:cs="Times New Roman"/>
          <w:b/>
          <w:sz w:val="32"/>
          <w:szCs w:val="24"/>
          <w:u w:val="single"/>
        </w:rPr>
        <w:t xml:space="preserve">PRESENTATION DES </w:t>
      </w:r>
      <w:r w:rsidR="00E66E63" w:rsidRPr="000C09DE">
        <w:rPr>
          <w:rFonts w:cs="Times New Roman"/>
          <w:b/>
          <w:sz w:val="32"/>
          <w:szCs w:val="24"/>
          <w:u w:val="single"/>
        </w:rPr>
        <w:t>ACTEURS</w:t>
      </w:r>
    </w:p>
    <w:p w14:paraId="2E5A0EE0" w14:textId="77777777" w:rsidR="0097480B" w:rsidRPr="008E086E" w:rsidRDefault="008E086E" w:rsidP="008E086E">
      <w:pPr>
        <w:ind w:left="4956"/>
        <w:rPr>
          <w:rFonts w:cs="Times New Roman"/>
          <w:i/>
          <w:sz w:val="24"/>
          <w:szCs w:val="24"/>
        </w:rPr>
      </w:pPr>
      <w:r w:rsidRPr="008E086E">
        <w:rPr>
          <w:rFonts w:cs="Times New Roman"/>
          <w:i/>
          <w:sz w:val="24"/>
          <w:szCs w:val="24"/>
        </w:rPr>
        <w:t>Cf présentation détaillée en annexe</w:t>
      </w:r>
    </w:p>
    <w:p w14:paraId="4FF97C45" w14:textId="77777777" w:rsidR="00611D7A" w:rsidRPr="00611D7A" w:rsidRDefault="003F14FB" w:rsidP="00611D7A">
      <w:pPr>
        <w:pStyle w:val="Paragraphedeliste"/>
        <w:numPr>
          <w:ilvl w:val="0"/>
          <w:numId w:val="7"/>
        </w:numPr>
        <w:rPr>
          <w:rFonts w:cs="Times New Roman"/>
          <w:b/>
          <w:sz w:val="24"/>
          <w:szCs w:val="24"/>
          <w:u w:val="single"/>
        </w:rPr>
      </w:pPr>
      <w:r w:rsidRPr="00EF560B">
        <w:rPr>
          <w:rFonts w:cs="Times New Roman"/>
          <w:b/>
          <w:sz w:val="24"/>
          <w:szCs w:val="24"/>
          <w:u w:val="single"/>
        </w:rPr>
        <w:t xml:space="preserve">Nathalie </w:t>
      </w:r>
      <w:proofErr w:type="spellStart"/>
      <w:r w:rsidRPr="00EF560B">
        <w:rPr>
          <w:rFonts w:cs="Times New Roman"/>
          <w:b/>
          <w:sz w:val="24"/>
          <w:szCs w:val="24"/>
          <w:u w:val="single"/>
        </w:rPr>
        <w:t>Salles-Tourreix</w:t>
      </w:r>
      <w:proofErr w:type="spellEnd"/>
      <w:r w:rsidR="00EF560B">
        <w:rPr>
          <w:rFonts w:cs="Times New Roman"/>
          <w:b/>
          <w:sz w:val="24"/>
          <w:szCs w:val="24"/>
          <w:u w:val="single"/>
        </w:rPr>
        <w:t> </w:t>
      </w:r>
      <w:r w:rsidR="00EF560B" w:rsidRPr="00EF560B">
        <w:rPr>
          <w:rFonts w:cs="Times New Roman"/>
          <w:b/>
          <w:sz w:val="24"/>
          <w:szCs w:val="24"/>
        </w:rPr>
        <w:t>:</w:t>
      </w:r>
      <w:r w:rsidRPr="00EF560B">
        <w:rPr>
          <w:rFonts w:cs="Times New Roman"/>
          <w:b/>
          <w:sz w:val="24"/>
          <w:szCs w:val="24"/>
        </w:rPr>
        <w:t xml:space="preserve"> </w:t>
      </w:r>
      <w:r w:rsidR="00E66E63" w:rsidRPr="00EF560B">
        <w:rPr>
          <w:rFonts w:cs="Times New Roman"/>
          <w:b/>
          <w:sz w:val="24"/>
          <w:szCs w:val="24"/>
        </w:rPr>
        <w:t>Présidente de l’association</w:t>
      </w:r>
      <w:r w:rsidRPr="00EF560B">
        <w:rPr>
          <w:rFonts w:cs="Times New Roman"/>
          <w:b/>
          <w:sz w:val="24"/>
          <w:szCs w:val="24"/>
        </w:rPr>
        <w:t xml:space="preserve"> C</w:t>
      </w:r>
      <w:r w:rsidR="00EF560B">
        <w:rPr>
          <w:rFonts w:cs="Times New Roman"/>
          <w:b/>
          <w:sz w:val="24"/>
          <w:szCs w:val="24"/>
        </w:rPr>
        <w:t>AVALTITUDE</w:t>
      </w:r>
      <w:r w:rsidR="00727F74">
        <w:rPr>
          <w:rFonts w:cs="Times New Roman"/>
          <w:b/>
          <w:sz w:val="24"/>
          <w:szCs w:val="24"/>
        </w:rPr>
        <w:t xml:space="preserve"> </w:t>
      </w:r>
      <w:r w:rsidR="00E66E63" w:rsidRPr="00EF560B">
        <w:rPr>
          <w:rFonts w:cs="Times New Roman"/>
          <w:sz w:val="24"/>
          <w:szCs w:val="24"/>
        </w:rPr>
        <w:t xml:space="preserve">porteuse du projet, </w:t>
      </w:r>
      <w:r w:rsidR="00EF560B" w:rsidRPr="00EF560B">
        <w:rPr>
          <w:rFonts w:cs="Times New Roman"/>
          <w:sz w:val="24"/>
          <w:szCs w:val="24"/>
        </w:rPr>
        <w:t>responsable</w:t>
      </w:r>
      <w:r w:rsidR="00E66E63" w:rsidRPr="00EF560B">
        <w:rPr>
          <w:rFonts w:cs="Times New Roman"/>
          <w:sz w:val="24"/>
          <w:szCs w:val="24"/>
        </w:rPr>
        <w:t xml:space="preserve"> administrative et financière</w:t>
      </w:r>
    </w:p>
    <w:p w14:paraId="31213530" w14:textId="520EFDFA" w:rsidR="00727F74" w:rsidRPr="00727F74" w:rsidRDefault="003F14FB" w:rsidP="00727F74">
      <w:pPr>
        <w:pStyle w:val="Paragraphedeliste"/>
        <w:numPr>
          <w:ilvl w:val="0"/>
          <w:numId w:val="7"/>
        </w:numPr>
        <w:rPr>
          <w:rFonts w:cs="Times New Roman"/>
          <w:b/>
          <w:sz w:val="24"/>
          <w:szCs w:val="24"/>
          <w:u w:val="single"/>
        </w:rPr>
      </w:pPr>
      <w:r w:rsidRPr="00611D7A">
        <w:rPr>
          <w:rFonts w:cs="Times New Roman"/>
          <w:b/>
          <w:sz w:val="24"/>
          <w:szCs w:val="24"/>
          <w:u w:val="single"/>
        </w:rPr>
        <w:t>Jonathan Rougier</w:t>
      </w:r>
      <w:r w:rsidR="00611D7A" w:rsidRPr="00611D7A">
        <w:rPr>
          <w:rFonts w:cs="Times New Roman"/>
          <w:b/>
          <w:sz w:val="24"/>
          <w:szCs w:val="24"/>
          <w:u w:val="single"/>
        </w:rPr>
        <w:t> </w:t>
      </w:r>
      <w:r w:rsidR="00611D7A" w:rsidRPr="00611D7A">
        <w:rPr>
          <w:rFonts w:cs="Times New Roman"/>
          <w:b/>
          <w:sz w:val="24"/>
          <w:szCs w:val="24"/>
        </w:rPr>
        <w:t xml:space="preserve">: </w:t>
      </w:r>
      <w:r w:rsidR="00EF560B" w:rsidRPr="00611D7A">
        <w:rPr>
          <w:rFonts w:cs="Times New Roman"/>
          <w:b/>
          <w:sz w:val="24"/>
          <w:szCs w:val="24"/>
        </w:rPr>
        <w:t xml:space="preserve"> Propriétaire d</w:t>
      </w:r>
      <w:r w:rsidRPr="00611D7A">
        <w:rPr>
          <w:rFonts w:cs="Times New Roman"/>
          <w:b/>
          <w:sz w:val="24"/>
          <w:szCs w:val="24"/>
        </w:rPr>
        <w:t>es Ecurie</w:t>
      </w:r>
      <w:r w:rsidR="002C215C" w:rsidRPr="00611D7A">
        <w:rPr>
          <w:rFonts w:cs="Times New Roman"/>
          <w:b/>
          <w:sz w:val="24"/>
          <w:szCs w:val="24"/>
        </w:rPr>
        <w:t>s</w:t>
      </w:r>
      <w:r w:rsidRPr="00611D7A">
        <w:rPr>
          <w:rFonts w:cs="Times New Roman"/>
          <w:b/>
          <w:sz w:val="24"/>
          <w:szCs w:val="24"/>
        </w:rPr>
        <w:t xml:space="preserve"> de La Limagne</w:t>
      </w:r>
      <w:r w:rsidR="00AD1899">
        <w:rPr>
          <w:rFonts w:cs="Times New Roman"/>
          <w:sz w:val="24"/>
          <w:szCs w:val="24"/>
        </w:rPr>
        <w:t xml:space="preserve">, </w:t>
      </w:r>
      <w:r w:rsidR="00EF560B" w:rsidRPr="00727F74">
        <w:rPr>
          <w:rFonts w:cs="Times New Roman"/>
          <w:b/>
          <w:sz w:val="24"/>
          <w:szCs w:val="24"/>
        </w:rPr>
        <w:t xml:space="preserve">Psychologue en médecine du sport </w:t>
      </w:r>
      <w:r w:rsidR="00EF560B" w:rsidRPr="00727F74">
        <w:rPr>
          <w:rFonts w:cs="Times New Roman"/>
          <w:sz w:val="24"/>
          <w:szCs w:val="24"/>
        </w:rPr>
        <w:t>: responsable de l’évaluation du projet</w:t>
      </w:r>
      <w:r w:rsidR="00200447">
        <w:rPr>
          <w:rFonts w:cs="Times New Roman"/>
          <w:sz w:val="24"/>
          <w:szCs w:val="24"/>
        </w:rPr>
        <w:t xml:space="preserve"> en 2018</w:t>
      </w:r>
    </w:p>
    <w:p w14:paraId="62024F46" w14:textId="77777777" w:rsidR="00AF287D" w:rsidRPr="00727F74" w:rsidRDefault="00AF287D" w:rsidP="00727F74">
      <w:pPr>
        <w:pStyle w:val="Paragraphedeliste"/>
        <w:numPr>
          <w:ilvl w:val="0"/>
          <w:numId w:val="8"/>
        </w:numPr>
        <w:rPr>
          <w:rFonts w:cs="Times New Roman"/>
          <w:sz w:val="24"/>
          <w:szCs w:val="24"/>
        </w:rPr>
      </w:pPr>
      <w:r w:rsidRPr="00EF560B">
        <w:rPr>
          <w:rFonts w:cs="Times New Roman"/>
          <w:b/>
          <w:sz w:val="24"/>
          <w:szCs w:val="24"/>
          <w:u w:val="single"/>
        </w:rPr>
        <w:t>Anne Cheville</w:t>
      </w:r>
      <w:r w:rsidR="00EF560B" w:rsidRPr="00EF560B">
        <w:rPr>
          <w:rFonts w:cs="Times New Roman"/>
          <w:b/>
          <w:sz w:val="24"/>
          <w:szCs w:val="24"/>
          <w:u w:val="single"/>
        </w:rPr>
        <w:t> </w:t>
      </w:r>
      <w:r w:rsidR="00EF560B" w:rsidRPr="00611D7A">
        <w:rPr>
          <w:rFonts w:cs="Times New Roman"/>
          <w:b/>
          <w:sz w:val="24"/>
          <w:szCs w:val="24"/>
        </w:rPr>
        <w:t xml:space="preserve">: </w:t>
      </w:r>
      <w:r w:rsidR="00611D7A" w:rsidRPr="00611D7A">
        <w:rPr>
          <w:rFonts w:cs="Times New Roman"/>
          <w:b/>
          <w:sz w:val="24"/>
          <w:szCs w:val="24"/>
        </w:rPr>
        <w:t xml:space="preserve"> M</w:t>
      </w:r>
      <w:r w:rsidR="00EF560B" w:rsidRPr="00EF560B">
        <w:rPr>
          <w:rFonts w:cs="Times New Roman"/>
          <w:b/>
          <w:sz w:val="24"/>
          <w:szCs w:val="24"/>
        </w:rPr>
        <w:t xml:space="preserve">onitrice </w:t>
      </w:r>
      <w:r w:rsidR="00727F74" w:rsidRPr="00EF560B">
        <w:rPr>
          <w:rFonts w:cs="Times New Roman"/>
          <w:b/>
          <w:sz w:val="24"/>
          <w:szCs w:val="24"/>
        </w:rPr>
        <w:t>d’équitation</w:t>
      </w:r>
      <w:r w:rsidR="00727F74" w:rsidRPr="00EF560B">
        <w:rPr>
          <w:rFonts w:cs="Times New Roman"/>
          <w:sz w:val="24"/>
          <w:szCs w:val="24"/>
        </w:rPr>
        <w:t xml:space="preserve">, </w:t>
      </w:r>
      <w:r w:rsidR="00727F74" w:rsidRPr="00727F74">
        <w:rPr>
          <w:rFonts w:cs="Times New Roman"/>
          <w:b/>
          <w:sz w:val="24"/>
          <w:szCs w:val="24"/>
        </w:rPr>
        <w:t>Propriétaire</w:t>
      </w:r>
      <w:r w:rsidR="00EF560B" w:rsidRPr="00727F74">
        <w:rPr>
          <w:rFonts w:cs="Times New Roman"/>
          <w:b/>
          <w:sz w:val="24"/>
          <w:szCs w:val="24"/>
        </w:rPr>
        <w:t xml:space="preserve"> de la cavalerie</w:t>
      </w:r>
      <w:r w:rsidR="00EF560B" w:rsidRPr="00727F74">
        <w:rPr>
          <w:rFonts w:cs="Times New Roman"/>
          <w:sz w:val="24"/>
          <w:szCs w:val="24"/>
        </w:rPr>
        <w:t xml:space="preserve">, conçoit et encadre les séances dans le cadre de </w:t>
      </w:r>
      <w:r w:rsidR="00727F74" w:rsidRPr="00727F74">
        <w:rPr>
          <w:rFonts w:cs="Times New Roman"/>
          <w:sz w:val="24"/>
          <w:szCs w:val="24"/>
        </w:rPr>
        <w:t xml:space="preserve">   </w:t>
      </w:r>
      <w:r w:rsidR="00EF560B" w:rsidRPr="00727F74">
        <w:rPr>
          <w:rFonts w:cs="Times New Roman"/>
          <w:sz w:val="24"/>
          <w:szCs w:val="24"/>
        </w:rPr>
        <w:t xml:space="preserve">l’entreprise </w:t>
      </w:r>
      <w:r w:rsidR="00EF560B" w:rsidRPr="00727F74">
        <w:rPr>
          <w:rFonts w:cs="Times New Roman"/>
          <w:b/>
          <w:sz w:val="24"/>
          <w:szCs w:val="24"/>
        </w:rPr>
        <w:t>EQUITADAPT.</w:t>
      </w:r>
    </w:p>
    <w:p w14:paraId="0DA80C4C" w14:textId="77777777" w:rsidR="00C65CA1" w:rsidRDefault="00C65CA1" w:rsidP="00C65CA1">
      <w:pPr>
        <w:pStyle w:val="Paragraphedeliste"/>
        <w:numPr>
          <w:ilvl w:val="0"/>
          <w:numId w:val="8"/>
        </w:numPr>
        <w:rPr>
          <w:rFonts w:cs="Times New Roman"/>
          <w:b/>
          <w:sz w:val="24"/>
          <w:szCs w:val="24"/>
        </w:rPr>
      </w:pPr>
      <w:r>
        <w:rPr>
          <w:rFonts w:cs="Times New Roman"/>
          <w:b/>
          <w:sz w:val="24"/>
          <w:szCs w:val="24"/>
          <w:u w:val="single"/>
        </w:rPr>
        <w:t xml:space="preserve">Marie </w:t>
      </w:r>
      <w:proofErr w:type="spellStart"/>
      <w:r>
        <w:rPr>
          <w:rFonts w:cs="Times New Roman"/>
          <w:b/>
          <w:sz w:val="24"/>
          <w:szCs w:val="24"/>
          <w:u w:val="single"/>
        </w:rPr>
        <w:t>Augey</w:t>
      </w:r>
      <w:proofErr w:type="spellEnd"/>
      <w:r w:rsidRPr="00EF560B">
        <w:rPr>
          <w:rFonts w:cs="Times New Roman"/>
          <w:b/>
          <w:sz w:val="24"/>
          <w:szCs w:val="24"/>
          <w:u w:val="single"/>
        </w:rPr>
        <w:t> </w:t>
      </w:r>
      <w:r w:rsidRPr="00C65CA1">
        <w:rPr>
          <w:rFonts w:cs="Times New Roman"/>
          <w:b/>
          <w:sz w:val="24"/>
          <w:szCs w:val="24"/>
          <w:u w:val="single"/>
        </w:rPr>
        <w:t>:</w:t>
      </w:r>
      <w:r w:rsidRPr="00C65CA1">
        <w:rPr>
          <w:rFonts w:cs="Times New Roman"/>
          <w:b/>
          <w:sz w:val="24"/>
          <w:szCs w:val="24"/>
        </w:rPr>
        <w:t xml:space="preserve">  Psychomotricienne</w:t>
      </w:r>
    </w:p>
    <w:p w14:paraId="02EC6740" w14:textId="77777777" w:rsidR="00727F74" w:rsidRPr="00C65CA1" w:rsidRDefault="00727F74" w:rsidP="00C65CA1">
      <w:pPr>
        <w:pStyle w:val="Paragraphedeliste"/>
        <w:numPr>
          <w:ilvl w:val="0"/>
          <w:numId w:val="8"/>
        </w:numPr>
        <w:rPr>
          <w:rFonts w:cs="Times New Roman"/>
          <w:b/>
          <w:sz w:val="24"/>
          <w:szCs w:val="24"/>
        </w:rPr>
      </w:pPr>
      <w:r>
        <w:rPr>
          <w:rFonts w:cs="Times New Roman"/>
          <w:b/>
          <w:sz w:val="24"/>
          <w:szCs w:val="24"/>
          <w:u w:val="single"/>
        </w:rPr>
        <w:t>Claire Brient :</w:t>
      </w:r>
      <w:r>
        <w:rPr>
          <w:rFonts w:cs="Times New Roman"/>
          <w:b/>
          <w:sz w:val="24"/>
          <w:szCs w:val="24"/>
        </w:rPr>
        <w:t xml:space="preserve"> Psychologue</w:t>
      </w:r>
    </w:p>
    <w:p w14:paraId="4241B919" w14:textId="77777777" w:rsidR="00C65CA1" w:rsidRPr="00611D7A" w:rsidRDefault="00C65CA1" w:rsidP="00611D7A">
      <w:pPr>
        <w:pStyle w:val="Paragraphedeliste"/>
        <w:ind w:left="2124"/>
        <w:rPr>
          <w:rFonts w:cs="Times New Roman"/>
          <w:sz w:val="24"/>
          <w:szCs w:val="24"/>
        </w:rPr>
      </w:pPr>
    </w:p>
    <w:p w14:paraId="6E66CC6C" w14:textId="4E57C260" w:rsidR="000A2F8C" w:rsidRDefault="000A2F8C" w:rsidP="000A2F8C">
      <w:pPr>
        <w:rPr>
          <w:rFonts w:cs="Times New Roman"/>
          <w:sz w:val="24"/>
          <w:szCs w:val="24"/>
        </w:rPr>
      </w:pPr>
    </w:p>
    <w:p w14:paraId="78BD41FE" w14:textId="120B6FCC" w:rsidR="00614BA4" w:rsidRPr="000C09DE" w:rsidRDefault="006B3916" w:rsidP="000C09DE">
      <w:pPr>
        <w:pStyle w:val="Paragraphedeliste"/>
        <w:numPr>
          <w:ilvl w:val="0"/>
          <w:numId w:val="11"/>
        </w:numPr>
        <w:rPr>
          <w:rFonts w:cs="Times New Roman"/>
          <w:b/>
          <w:sz w:val="32"/>
          <w:szCs w:val="32"/>
          <w:u w:val="single"/>
        </w:rPr>
      </w:pPr>
      <w:r>
        <w:rPr>
          <w:rFonts w:ascii="Cambria" w:eastAsia="SimSun" w:hAnsi="Cambria" w:cs="ITC Avant Garde Std Bk"/>
          <w:noProof/>
          <w:lang w:eastAsia="hi-IN" w:bidi="hi-IN"/>
        </w:rPr>
        <mc:AlternateContent>
          <mc:Choice Requires="wps">
            <w:drawing>
              <wp:anchor distT="0" distB="0" distL="114300" distR="114300" simplePos="0" relativeHeight="251660288" behindDoc="0" locked="0" layoutInCell="1" allowOverlap="1" wp14:anchorId="7130DB6B" wp14:editId="7A254C73">
                <wp:simplePos x="0" y="0"/>
                <wp:positionH relativeFrom="column">
                  <wp:posOffset>3046095</wp:posOffset>
                </wp:positionH>
                <wp:positionV relativeFrom="paragraph">
                  <wp:posOffset>9525</wp:posOffset>
                </wp:positionV>
                <wp:extent cx="3418888" cy="552720"/>
                <wp:effectExtent l="0" t="0" r="10160" b="19050"/>
                <wp:wrapNone/>
                <wp:docPr id="930980209" name="Rectangle 1"/>
                <wp:cNvGraphicFramePr/>
                <a:graphic xmlns:a="http://schemas.openxmlformats.org/drawingml/2006/main">
                  <a:graphicData uri="http://schemas.microsoft.com/office/word/2010/wordprocessingShape">
                    <wps:wsp>
                      <wps:cNvSpPr/>
                      <wps:spPr>
                        <a:xfrm>
                          <a:off x="0" y="0"/>
                          <a:ext cx="3418888" cy="552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A38F45" w14:textId="2654BA42" w:rsidR="00031FF8" w:rsidRPr="006B3916" w:rsidRDefault="0004075C" w:rsidP="00031FF8">
                            <w:pPr>
                              <w:jc w:val="center"/>
                              <w:rPr>
                                <w:b/>
                                <w:bCs/>
                              </w:rPr>
                            </w:pPr>
                            <w:r w:rsidRPr="006B3916">
                              <w:rPr>
                                <w:b/>
                                <w:bCs/>
                              </w:rPr>
                              <w:t xml:space="preserve">EQUITADAPT DEMENAGE </w:t>
                            </w:r>
                            <w:r w:rsidR="00031FF8" w:rsidRPr="006B3916">
                              <w:rPr>
                                <w:b/>
                                <w:bCs/>
                              </w:rPr>
                              <w:t>A CEYSSAT POUR LA RENTREE SAISON 2023/2024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0DB6B" id="Rectangle 1" o:spid="_x0000_s1029" style="position:absolute;left:0;text-align:left;margin-left:239.85pt;margin-top:.75pt;width:269.2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" fillcolor="white [3201]" strokecolor="#f79646 [3209]" strokeweight="2pt">
                <v:textbox>
                  <w:txbxContent>
                    <w:p w14:paraId="59A38F45" w14:textId="2654BA42" w:rsidR="00031FF8" w:rsidRPr="006B3916" w:rsidRDefault="0004075C" w:rsidP="00031FF8">
                      <w:pPr>
                        <w:jc w:val="center"/>
                        <w:rPr>
                          <w:b/>
                          <w:bCs/>
                        </w:rPr>
                      </w:pPr>
                      <w:r w:rsidRPr="006B3916">
                        <w:rPr>
                          <w:b/>
                          <w:bCs/>
                        </w:rPr>
                        <w:t xml:space="preserve">EQUITADAPT DEMENAGE </w:t>
                      </w:r>
                      <w:r w:rsidR="00031FF8" w:rsidRPr="006B3916">
                        <w:rPr>
                          <w:b/>
                          <w:bCs/>
                        </w:rPr>
                        <w:t>A CEYSSAT POUR LA RENTREE SAISON 2023/2024</w:t>
                      </w:r>
                    </w:p>
                  </w:txbxContent>
                </v:textbox>
              </v:rect>
            </w:pict>
          </mc:Fallback>
        </mc:AlternateContent>
      </w:r>
      <w:r w:rsidR="000C09DE" w:rsidRPr="000C09DE">
        <w:rPr>
          <w:rFonts w:cs="Times New Roman"/>
          <w:b/>
          <w:sz w:val="32"/>
          <w:szCs w:val="32"/>
          <w:u w:val="single"/>
        </w:rPr>
        <w:t>PRESENTATION DU LIEU</w:t>
      </w:r>
      <w:r w:rsidR="004D7E47" w:rsidRPr="000C09DE">
        <w:rPr>
          <w:rFonts w:cs="Times New Roman"/>
          <w:b/>
          <w:sz w:val="32"/>
          <w:szCs w:val="32"/>
          <w:u w:val="single"/>
        </w:rPr>
        <w:t> :</w:t>
      </w:r>
    </w:p>
    <w:p w14:paraId="15113989" w14:textId="1FE76E21" w:rsidR="00614BA4" w:rsidRDefault="004D7E47">
      <w:pPr>
        <w:rPr>
          <w:rFonts w:cs="Times New Roman"/>
          <w:b/>
          <w:u w:val="single"/>
        </w:rPr>
      </w:pPr>
      <w:r>
        <w:rPr>
          <w:rFonts w:cs="Times New Roman"/>
          <w:b/>
        </w:rPr>
        <w:t xml:space="preserve"> </w:t>
      </w:r>
      <w:r w:rsidR="00F866FC">
        <w:rPr>
          <w:rFonts w:cs="Times New Roman"/>
          <w:b/>
        </w:rPr>
        <w:t>Ecuries des Dômes – 63210 Ceyssat</w:t>
      </w:r>
    </w:p>
    <w:p w14:paraId="45B9450D" w14:textId="2DD8181D" w:rsidR="00614BA4" w:rsidRPr="00F866FC" w:rsidRDefault="00F866FC">
      <w:pPr>
        <w:rPr>
          <w:rFonts w:cs="Times New Roman"/>
        </w:rPr>
      </w:pPr>
      <w:r w:rsidRPr="00F866FC">
        <w:rPr>
          <w:rFonts w:cs="Times New Roman"/>
        </w:rPr>
        <w:t>Ferme équestre, élevage de poneys shetlands, pension de chevaux</w:t>
      </w:r>
      <w:r w:rsidR="0004075C">
        <w:rPr>
          <w:rFonts w:cs="Times New Roman"/>
        </w:rPr>
        <w:t xml:space="preserve"> </w:t>
      </w:r>
      <w:r w:rsidRPr="00F866FC">
        <w:rPr>
          <w:rFonts w:cs="Times New Roman"/>
        </w:rPr>
        <w:t>située au</w:t>
      </w:r>
      <w:r w:rsidR="006B3916">
        <w:rPr>
          <w:rFonts w:cs="Times New Roman"/>
        </w:rPr>
        <w:t xml:space="preserve"> pied du Puy de Dôme au </w:t>
      </w:r>
      <w:proofErr w:type="spellStart"/>
      <w:r w:rsidRPr="00F866FC">
        <w:rPr>
          <w:rFonts w:cs="Times New Roman"/>
        </w:rPr>
        <w:t>coeur</w:t>
      </w:r>
      <w:proofErr w:type="spellEnd"/>
      <w:r w:rsidRPr="00F866FC">
        <w:rPr>
          <w:rFonts w:cs="Times New Roman"/>
        </w:rPr>
        <w:t xml:space="preserve"> des volcans de la chaîne des Puys</w:t>
      </w:r>
    </w:p>
    <w:p w14:paraId="6F9AECFF" w14:textId="4BAB9F4F" w:rsidR="00614BA4" w:rsidRDefault="0004075C">
      <w:pPr>
        <w:rPr>
          <w:noProof/>
          <w:lang w:eastAsia="fr-FR"/>
        </w:rPr>
      </w:pPr>
      <w:r>
        <w:rPr>
          <w:noProof/>
          <w:lang w:eastAsia="fr-FR"/>
        </w:rPr>
        <w:drawing>
          <wp:inline distT="0" distB="0" distL="0" distR="0" wp14:anchorId="0868DD88" wp14:editId="3A25FF16">
            <wp:extent cx="5715000" cy="3800475"/>
            <wp:effectExtent l="0" t="0" r="0" b="9525"/>
            <wp:docPr id="12986529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pic:spPr>
                </pic:pic>
              </a:graphicData>
            </a:graphic>
          </wp:inline>
        </w:drawing>
      </w:r>
    </w:p>
    <w:p w14:paraId="06649930" w14:textId="392BCD0C" w:rsidR="00614BA4" w:rsidRPr="001B74C2" w:rsidRDefault="006B3916" w:rsidP="001B74C2">
      <w:pPr>
        <w:rPr>
          <w:rFonts w:ascii="Cambria" w:eastAsia="SimSun" w:hAnsi="Cambria" w:cs="ITC Avant Garde Std Bk"/>
          <w:lang w:eastAsia="hi-IN" w:bidi="hi-IN"/>
        </w:rPr>
      </w:pPr>
      <w:r>
        <w:rPr>
          <w:rFonts w:ascii="Cambria" w:eastAsia="SimSun" w:hAnsi="Cambria" w:cs="ITC Avant Garde Std Bk"/>
          <w:lang w:eastAsia="hi-IN" w:bidi="hi-IN"/>
        </w:rPr>
        <w:t>La structure</w:t>
      </w:r>
      <w:r w:rsidRPr="001B74C2">
        <w:rPr>
          <w:rFonts w:ascii="Cambria" w:eastAsia="SimSun" w:hAnsi="Cambria" w:cs="ITC Avant Garde Std Bk"/>
          <w:lang w:eastAsia="hi-IN" w:bidi="hi-IN"/>
        </w:rPr>
        <w:t xml:space="preserve"> comprend</w:t>
      </w:r>
      <w:r>
        <w:rPr>
          <w:rFonts w:ascii="Cambria" w:eastAsia="SimSun" w:hAnsi="Cambria" w:cs="ITC Avant Garde Std Bk"/>
          <w:lang w:eastAsia="hi-IN" w:bidi="hi-IN"/>
        </w:rPr>
        <w:t xml:space="preserve"> : </w:t>
      </w:r>
      <w:r w:rsidR="0004075C">
        <w:rPr>
          <w:rFonts w:ascii="Cambria" w:eastAsia="SimSun" w:hAnsi="Cambria" w:cs="ITC Avant Garde Std Bk"/>
          <w:lang w:eastAsia="hi-IN" w:bidi="hi-IN"/>
        </w:rPr>
        <w:t>Zone</w:t>
      </w:r>
      <w:r w:rsidR="004D7E47" w:rsidRPr="001B74C2">
        <w:rPr>
          <w:rFonts w:ascii="Cambria" w:eastAsia="SimSun" w:hAnsi="Cambria" w:cs="ITC Avant Garde Std Bk"/>
          <w:lang w:eastAsia="hi-IN" w:bidi="hi-IN"/>
        </w:rPr>
        <w:t xml:space="preserve"> de pansage, sellerie, </w:t>
      </w:r>
      <w:r w:rsidR="0004075C">
        <w:rPr>
          <w:rFonts w:ascii="Cambria" w:eastAsia="SimSun" w:hAnsi="Cambria" w:cs="ITC Avant Garde Std Bk"/>
          <w:lang w:eastAsia="hi-IN" w:bidi="hi-IN"/>
        </w:rPr>
        <w:t>2 carrières</w:t>
      </w:r>
      <w:r w:rsidR="004D7E47" w:rsidRPr="001B74C2">
        <w:rPr>
          <w:rFonts w:ascii="Cambria" w:eastAsia="SimSun" w:hAnsi="Cambria" w:cs="ITC Avant Garde Std Bk"/>
          <w:lang w:eastAsia="hi-IN" w:bidi="hi-IN"/>
        </w:rPr>
        <w:t xml:space="preserve">, </w:t>
      </w:r>
      <w:r w:rsidR="00F866FC">
        <w:rPr>
          <w:rFonts w:ascii="Cambria" w:eastAsia="SimSun" w:hAnsi="Cambria" w:cs="ITC Avant Garde Std Bk"/>
          <w:lang w:eastAsia="hi-IN" w:bidi="hi-IN"/>
        </w:rPr>
        <w:t>manège</w:t>
      </w:r>
      <w:r w:rsidR="0004075C">
        <w:rPr>
          <w:rFonts w:ascii="Cambria" w:eastAsia="SimSun" w:hAnsi="Cambria" w:cs="ITC Avant Garde Std Bk"/>
          <w:lang w:eastAsia="hi-IN" w:bidi="hi-IN"/>
        </w:rPr>
        <w:t xml:space="preserve"> couvert</w:t>
      </w:r>
      <w:r w:rsidR="00F866FC">
        <w:rPr>
          <w:rFonts w:ascii="Cambria" w:eastAsia="SimSun" w:hAnsi="Cambria" w:cs="ITC Avant Garde Std Bk"/>
          <w:lang w:eastAsia="hi-IN" w:bidi="hi-IN"/>
        </w:rPr>
        <w:t xml:space="preserve">, de nombreux chemins de </w:t>
      </w:r>
      <w:r w:rsidR="004D7E47" w:rsidRPr="001B74C2">
        <w:rPr>
          <w:rFonts w:ascii="Cambria" w:eastAsia="SimSun" w:hAnsi="Cambria" w:cs="ITC Avant Garde Std Bk"/>
          <w:lang w:eastAsia="hi-IN" w:bidi="hi-IN"/>
        </w:rPr>
        <w:t>promenade</w:t>
      </w:r>
      <w:r>
        <w:rPr>
          <w:rFonts w:ascii="Cambria" w:eastAsia="SimSun" w:hAnsi="Cambria" w:cs="ITC Avant Garde Std Bk"/>
          <w:lang w:eastAsia="hi-IN" w:bidi="hi-IN"/>
        </w:rPr>
        <w:t xml:space="preserve"> mais é</w:t>
      </w:r>
      <w:r w:rsidR="004D7E47" w:rsidRPr="001B74C2">
        <w:rPr>
          <w:rFonts w:ascii="Cambria" w:eastAsia="SimSun" w:hAnsi="Cambria" w:cs="ITC Avant Garde Std Bk"/>
          <w:lang w:eastAsia="hi-IN" w:bidi="hi-IN"/>
        </w:rPr>
        <w:t>galement un club house et des sanitaires accessibles aux personnes à mobilité réduite</w:t>
      </w:r>
      <w:r w:rsidR="0004075C">
        <w:rPr>
          <w:rFonts w:ascii="Cambria" w:eastAsia="SimSun" w:hAnsi="Cambria" w:cs="ITC Avant Garde Std Bk"/>
          <w:lang w:eastAsia="hi-IN" w:bidi="hi-IN"/>
        </w:rPr>
        <w:t>.</w:t>
      </w:r>
    </w:p>
    <w:p w14:paraId="5C556F46" w14:textId="77777777" w:rsidR="00614BA4" w:rsidRPr="001B74C2" w:rsidRDefault="004D7E47">
      <w:pPr>
        <w:rPr>
          <w:rFonts w:ascii="Cambria" w:eastAsia="SimSun" w:hAnsi="Cambria" w:cs="ITC Avant Garde Std Bk"/>
          <w:lang w:eastAsia="hi-IN" w:bidi="hi-IN"/>
        </w:rPr>
      </w:pPr>
      <w:r w:rsidRPr="001B74C2">
        <w:rPr>
          <w:rFonts w:ascii="Cambria" w:eastAsia="SimSun" w:hAnsi="Cambria" w:cs="ITC Avant Garde Std Bk"/>
          <w:lang w:eastAsia="hi-IN" w:bidi="hi-IN"/>
        </w:rPr>
        <w:t xml:space="preserve">EQUITADAPT dispose de </w:t>
      </w:r>
      <w:r w:rsidR="0097480B" w:rsidRPr="001B74C2">
        <w:rPr>
          <w:rFonts w:ascii="Cambria" w:eastAsia="SimSun" w:hAnsi="Cambria" w:cs="ITC Avant Garde Std Bk"/>
          <w:lang w:eastAsia="hi-IN" w:bidi="hi-IN"/>
        </w:rPr>
        <w:t xml:space="preserve">petits chevaux / </w:t>
      </w:r>
      <w:r w:rsidRPr="001B74C2">
        <w:rPr>
          <w:rFonts w:ascii="Cambria" w:eastAsia="SimSun" w:hAnsi="Cambria" w:cs="ITC Avant Garde Std Bk"/>
          <w:lang w:eastAsia="hi-IN" w:bidi="hi-IN"/>
        </w:rPr>
        <w:t xml:space="preserve">poneys (1m40 à 1m50) sélectionnés pour leur gentillesse et assez porteurs pour des adultes. </w:t>
      </w:r>
    </w:p>
    <w:p w14:paraId="549AAA0B" w14:textId="353C414A" w:rsidR="00614BA4" w:rsidRDefault="00614BA4">
      <w:pPr>
        <w:rPr>
          <w:rFonts w:cs="Times New Roman"/>
        </w:rPr>
      </w:pPr>
    </w:p>
    <w:p w14:paraId="75F6AF66" w14:textId="77777777" w:rsidR="000C57CE" w:rsidRDefault="000C57CE">
      <w:pPr>
        <w:rPr>
          <w:rFonts w:cs="Times New Roman"/>
        </w:rPr>
      </w:pPr>
    </w:p>
    <w:p w14:paraId="33C2DEC9" w14:textId="77777777" w:rsidR="0004075C" w:rsidRDefault="0004075C">
      <w:pPr>
        <w:rPr>
          <w:rFonts w:cs="Times New Roman"/>
        </w:rPr>
      </w:pPr>
    </w:p>
    <w:p w14:paraId="7A306140" w14:textId="77777777" w:rsidR="0004075C" w:rsidRDefault="0004075C">
      <w:pPr>
        <w:rPr>
          <w:rFonts w:cs="Times New Roman"/>
        </w:rPr>
      </w:pPr>
    </w:p>
    <w:p w14:paraId="54B4E81C" w14:textId="77777777" w:rsidR="0004075C" w:rsidRDefault="0004075C">
      <w:pPr>
        <w:rPr>
          <w:rFonts w:cs="Times New Roman"/>
        </w:rPr>
      </w:pPr>
    </w:p>
    <w:p w14:paraId="21B7A47F" w14:textId="77777777" w:rsidR="0004075C" w:rsidRDefault="0004075C">
      <w:pPr>
        <w:rPr>
          <w:rFonts w:cs="Times New Roman"/>
        </w:rPr>
      </w:pPr>
    </w:p>
    <w:p w14:paraId="173D8E5A" w14:textId="77777777" w:rsidR="0004075C" w:rsidRDefault="0004075C">
      <w:pPr>
        <w:rPr>
          <w:rFonts w:cs="Times New Roman"/>
        </w:rPr>
      </w:pPr>
    </w:p>
    <w:p w14:paraId="7D598FB1" w14:textId="77777777" w:rsidR="0004075C" w:rsidRDefault="0004075C">
      <w:pPr>
        <w:rPr>
          <w:rFonts w:cs="Times New Roman"/>
        </w:rPr>
      </w:pPr>
    </w:p>
    <w:p w14:paraId="10164944" w14:textId="77777777" w:rsidR="0004075C" w:rsidRDefault="0004075C">
      <w:pPr>
        <w:rPr>
          <w:rFonts w:cs="Times New Roman"/>
        </w:rPr>
      </w:pPr>
    </w:p>
    <w:p w14:paraId="5B328657" w14:textId="63751C5F" w:rsidR="009A3C4C" w:rsidRPr="00B801E8" w:rsidRDefault="009A3C4C" w:rsidP="000C09DE">
      <w:pPr>
        <w:pStyle w:val="Paragraphedeliste"/>
        <w:numPr>
          <w:ilvl w:val="0"/>
          <w:numId w:val="12"/>
        </w:numPr>
        <w:rPr>
          <w:rFonts w:cs="Times New Roman"/>
          <w:b/>
          <w:sz w:val="32"/>
          <w:szCs w:val="32"/>
          <w:u w:val="single"/>
        </w:rPr>
      </w:pPr>
      <w:r w:rsidRPr="00B801E8">
        <w:rPr>
          <w:rFonts w:cs="Times New Roman"/>
          <w:b/>
          <w:sz w:val="32"/>
          <w:szCs w:val="32"/>
          <w:u w:val="single"/>
        </w:rPr>
        <w:lastRenderedPageBreak/>
        <w:t xml:space="preserve">RAPPEL : Amazones </w:t>
      </w:r>
      <w:r w:rsidR="00974B3D">
        <w:rPr>
          <w:rFonts w:cs="Times New Roman"/>
          <w:b/>
          <w:sz w:val="32"/>
          <w:szCs w:val="32"/>
          <w:u w:val="single"/>
        </w:rPr>
        <w:t xml:space="preserve">saisons </w:t>
      </w:r>
      <w:r w:rsidR="0004075C">
        <w:rPr>
          <w:rFonts w:cs="Times New Roman"/>
          <w:b/>
          <w:sz w:val="32"/>
          <w:szCs w:val="32"/>
          <w:u w:val="single"/>
        </w:rPr>
        <w:t>précédentes</w:t>
      </w:r>
    </w:p>
    <w:p w14:paraId="3C588DEC" w14:textId="618DB693" w:rsidR="00E0294F" w:rsidRDefault="009A3C4C" w:rsidP="001454EF">
      <w:pPr>
        <w:ind w:firstLine="360"/>
        <w:rPr>
          <w:rFonts w:ascii="Cambria" w:hAnsi="Cambria" w:cstheme="minorHAnsi"/>
        </w:rPr>
      </w:pPr>
      <w:r w:rsidRPr="001B74C2">
        <w:rPr>
          <w:rFonts w:ascii="Cambria" w:hAnsi="Cambria" w:cstheme="minorHAnsi"/>
          <w:u w:val="single"/>
        </w:rPr>
        <w:t>U</w:t>
      </w:r>
      <w:r w:rsidR="008E6A5F" w:rsidRPr="001B74C2">
        <w:rPr>
          <w:rFonts w:ascii="Cambria" w:hAnsi="Cambria" w:cstheme="minorHAnsi"/>
        </w:rPr>
        <w:t xml:space="preserve">n projet AMAZONES a vu le jour en 2017. Il a </w:t>
      </w:r>
      <w:r w:rsidR="004653FB">
        <w:rPr>
          <w:rFonts w:ascii="Cambria" w:hAnsi="Cambria" w:cstheme="minorHAnsi"/>
        </w:rPr>
        <w:t xml:space="preserve">depuis </w:t>
      </w:r>
      <w:r w:rsidR="008E6A5F" w:rsidRPr="001B74C2">
        <w:rPr>
          <w:rFonts w:ascii="Cambria" w:hAnsi="Cambria" w:cstheme="minorHAnsi"/>
        </w:rPr>
        <w:t xml:space="preserve">permis à </w:t>
      </w:r>
      <w:r w:rsidR="004653FB">
        <w:rPr>
          <w:rFonts w:ascii="Cambria" w:hAnsi="Cambria" w:cstheme="minorHAnsi"/>
        </w:rPr>
        <w:t xml:space="preserve">une </w:t>
      </w:r>
      <w:r w:rsidR="0004075C">
        <w:rPr>
          <w:rFonts w:ascii="Cambria" w:hAnsi="Cambria" w:cstheme="minorHAnsi"/>
        </w:rPr>
        <w:t>trentaine</w:t>
      </w:r>
      <w:r w:rsidR="004653FB">
        <w:rPr>
          <w:rFonts w:ascii="Cambria" w:hAnsi="Cambria" w:cstheme="minorHAnsi"/>
        </w:rPr>
        <w:t xml:space="preserve"> de</w:t>
      </w:r>
      <w:r w:rsidR="008E6A5F" w:rsidRPr="001B74C2">
        <w:rPr>
          <w:rFonts w:ascii="Cambria" w:hAnsi="Cambria" w:cstheme="minorHAnsi"/>
        </w:rPr>
        <w:t xml:space="preserve"> </w:t>
      </w:r>
      <w:bookmarkStart w:id="0" w:name="_Hlk534983966"/>
      <w:r w:rsidR="008E6A5F" w:rsidRPr="001B74C2">
        <w:rPr>
          <w:rFonts w:ascii="Cambria" w:hAnsi="Cambria" w:cstheme="minorHAnsi"/>
        </w:rPr>
        <w:t>femmes, suivies pour un cancer du sein</w:t>
      </w:r>
      <w:bookmarkEnd w:id="0"/>
      <w:r w:rsidR="008E6A5F" w:rsidRPr="001B74C2">
        <w:rPr>
          <w:rFonts w:ascii="Cambria" w:hAnsi="Cambria" w:cstheme="minorHAnsi"/>
        </w:rPr>
        <w:t xml:space="preserve">, de monter à cheval pendant 9 mois. Ces </w:t>
      </w:r>
      <w:r w:rsidR="004653FB">
        <w:rPr>
          <w:rFonts w:ascii="Cambria" w:hAnsi="Cambria" w:cstheme="minorHAnsi"/>
        </w:rPr>
        <w:t>Amazones bénéficient sur une année scolaire</w:t>
      </w:r>
      <w:r w:rsidR="00611D7A" w:rsidRPr="001B74C2">
        <w:rPr>
          <w:rFonts w:ascii="Cambria" w:hAnsi="Cambria" w:cstheme="minorHAnsi"/>
        </w:rPr>
        <w:t xml:space="preserve"> de 30 </w:t>
      </w:r>
      <w:r w:rsidR="000B2D0F">
        <w:rPr>
          <w:rFonts w:ascii="Cambria" w:hAnsi="Cambria" w:cstheme="minorHAnsi"/>
        </w:rPr>
        <w:t xml:space="preserve">à 35 </w:t>
      </w:r>
      <w:r w:rsidR="00611D7A" w:rsidRPr="001B74C2">
        <w:rPr>
          <w:rFonts w:ascii="Cambria" w:hAnsi="Cambria" w:cstheme="minorHAnsi"/>
        </w:rPr>
        <w:t>séances</w:t>
      </w:r>
      <w:r w:rsidR="0004075C">
        <w:rPr>
          <w:rFonts w:ascii="Cambria" w:hAnsi="Cambria" w:cstheme="minorHAnsi"/>
        </w:rPr>
        <w:t>.</w:t>
      </w:r>
      <w:r w:rsidR="008E6A5F" w:rsidRPr="001B74C2">
        <w:rPr>
          <w:rFonts w:ascii="Cambria" w:hAnsi="Cambria" w:cstheme="minorHAnsi"/>
        </w:rPr>
        <w:t xml:space="preserve"> Elles ont progressivement acquis des connaissances et de l’expérience à cheval jusqu’à atteindre à un niveau suffisant pour pouvoir partir en randonnée </w:t>
      </w:r>
      <w:r w:rsidR="00014BC9">
        <w:rPr>
          <w:rFonts w:ascii="Cambria" w:hAnsi="Cambria" w:cstheme="minorHAnsi"/>
        </w:rPr>
        <w:t xml:space="preserve">équestre </w:t>
      </w:r>
      <w:r w:rsidR="008E6A5F" w:rsidRPr="001B74C2">
        <w:rPr>
          <w:rFonts w:ascii="Cambria" w:hAnsi="Cambria" w:cstheme="minorHAnsi"/>
        </w:rPr>
        <w:t>sur une journée à la fin du pro</w:t>
      </w:r>
      <w:r w:rsidR="004653FB">
        <w:rPr>
          <w:rFonts w:ascii="Cambria" w:hAnsi="Cambria" w:cstheme="minorHAnsi"/>
        </w:rPr>
        <w:t>gramme</w:t>
      </w:r>
      <w:r w:rsidR="008E6A5F" w:rsidRPr="001B74C2">
        <w:rPr>
          <w:rFonts w:ascii="Cambria" w:hAnsi="Cambria" w:cstheme="minorHAnsi"/>
        </w:rPr>
        <w:t>.</w:t>
      </w:r>
    </w:p>
    <w:p w14:paraId="2C497A2A" w14:textId="3F06FF27" w:rsidR="00E0294F" w:rsidRDefault="00E0294F" w:rsidP="001454EF">
      <w:pPr>
        <w:ind w:firstLine="360"/>
        <w:rPr>
          <w:rFonts w:asciiTheme="minorHAnsi" w:hAnsiTheme="minorHAnsi" w:cstheme="minorHAnsi"/>
        </w:rPr>
      </w:pPr>
      <w:r w:rsidRPr="00092853">
        <w:rPr>
          <w:rFonts w:asciiTheme="minorHAnsi" w:hAnsiTheme="minorHAnsi" w:cstheme="minorHAnsi"/>
          <w:i/>
        </w:rPr>
        <w:t xml:space="preserve">Cf photos sur </w:t>
      </w:r>
      <w:proofErr w:type="spellStart"/>
      <w:r w:rsidRPr="00092853">
        <w:rPr>
          <w:rFonts w:asciiTheme="minorHAnsi" w:hAnsiTheme="minorHAnsi" w:cstheme="minorHAnsi"/>
          <w:i/>
        </w:rPr>
        <w:t>facebook</w:t>
      </w:r>
      <w:proofErr w:type="spellEnd"/>
      <w:r w:rsidRPr="00092853">
        <w:rPr>
          <w:rFonts w:asciiTheme="minorHAnsi" w:hAnsiTheme="minorHAnsi" w:cstheme="minorHAnsi"/>
        </w:rPr>
        <w:t> </w:t>
      </w:r>
      <w:r w:rsidR="00092853" w:rsidRPr="00092853">
        <w:rPr>
          <w:rFonts w:asciiTheme="minorHAnsi" w:hAnsiTheme="minorHAnsi" w:cstheme="minorHAnsi"/>
        </w:rPr>
        <w:t>Amazones</w:t>
      </w:r>
      <w:r w:rsidR="000C57CE">
        <w:rPr>
          <w:rFonts w:asciiTheme="minorHAnsi" w:hAnsiTheme="minorHAnsi" w:cstheme="minorHAnsi"/>
        </w:rPr>
        <w:t xml:space="preserve"> : </w:t>
      </w:r>
      <w:hyperlink r:id="rId11" w:history="1">
        <w:r w:rsidR="000C57CE" w:rsidRPr="004A2D2B">
          <w:rPr>
            <w:rStyle w:val="Lienhypertexte"/>
            <w:rFonts w:asciiTheme="minorHAnsi" w:hAnsiTheme="minorHAnsi" w:cstheme="minorHAnsi"/>
          </w:rPr>
          <w:t>https://www.facebook.com/amazonescheval</w:t>
        </w:r>
      </w:hyperlink>
    </w:p>
    <w:p w14:paraId="19E07886" w14:textId="3315BC73" w:rsidR="008E6A5F" w:rsidRPr="001B74C2" w:rsidRDefault="008E6A5F" w:rsidP="001454EF">
      <w:pPr>
        <w:ind w:firstLine="360"/>
        <w:rPr>
          <w:rFonts w:ascii="Cambria" w:hAnsi="Cambria" w:cstheme="minorHAnsi"/>
        </w:rPr>
      </w:pPr>
      <w:r w:rsidRPr="001B74C2">
        <w:rPr>
          <w:rFonts w:ascii="Cambria" w:hAnsi="Cambria" w:cstheme="minorHAnsi"/>
        </w:rPr>
        <w:t>Parmi ces cavalières</w:t>
      </w:r>
      <w:r w:rsidR="004653FB">
        <w:rPr>
          <w:rFonts w:ascii="Cambria" w:hAnsi="Cambria" w:cstheme="minorHAnsi"/>
        </w:rPr>
        <w:t>, certaines</w:t>
      </w:r>
      <w:r w:rsidRPr="001B74C2">
        <w:rPr>
          <w:rFonts w:ascii="Cambria" w:hAnsi="Cambria" w:cstheme="minorHAnsi"/>
        </w:rPr>
        <w:t xml:space="preserve"> </w:t>
      </w:r>
      <w:r w:rsidR="004653FB">
        <w:rPr>
          <w:rFonts w:ascii="Cambria" w:hAnsi="Cambria" w:cstheme="minorHAnsi"/>
        </w:rPr>
        <w:t xml:space="preserve">ont choisi de </w:t>
      </w:r>
      <w:r w:rsidRPr="001B74C2">
        <w:rPr>
          <w:rFonts w:ascii="Cambria" w:hAnsi="Cambria" w:cstheme="minorHAnsi"/>
        </w:rPr>
        <w:t>continue</w:t>
      </w:r>
      <w:r w:rsidR="004653FB">
        <w:rPr>
          <w:rFonts w:ascii="Cambria" w:hAnsi="Cambria" w:cstheme="minorHAnsi"/>
        </w:rPr>
        <w:t>r</w:t>
      </w:r>
      <w:r w:rsidRPr="001B74C2">
        <w:rPr>
          <w:rFonts w:ascii="Cambria" w:hAnsi="Cambria" w:cstheme="minorHAnsi"/>
        </w:rPr>
        <w:t xml:space="preserve"> </w:t>
      </w:r>
      <w:r w:rsidR="004653FB">
        <w:rPr>
          <w:rFonts w:ascii="Cambria" w:hAnsi="Cambria" w:cstheme="minorHAnsi"/>
        </w:rPr>
        <w:t>à</w:t>
      </w:r>
      <w:r w:rsidRPr="001B74C2">
        <w:rPr>
          <w:rFonts w:ascii="Cambria" w:hAnsi="Cambria" w:cstheme="minorHAnsi"/>
        </w:rPr>
        <w:t xml:space="preserve"> monter à cheval une heure par semaine dans un cou</w:t>
      </w:r>
      <w:r w:rsidR="00611D7A" w:rsidRPr="001B74C2">
        <w:rPr>
          <w:rFonts w:ascii="Cambria" w:hAnsi="Cambria" w:cstheme="minorHAnsi"/>
        </w:rPr>
        <w:t>rs collectif pour adultes</w:t>
      </w:r>
      <w:r w:rsidR="004653FB">
        <w:rPr>
          <w:rFonts w:ascii="Cambria" w:hAnsi="Cambria" w:cstheme="minorHAnsi"/>
        </w:rPr>
        <w:t xml:space="preserve"> EQUITADAPT</w:t>
      </w:r>
      <w:r w:rsidR="000C57CE">
        <w:rPr>
          <w:rFonts w:ascii="Cambria" w:hAnsi="Cambria" w:cstheme="minorHAnsi"/>
        </w:rPr>
        <w:t>.</w:t>
      </w:r>
    </w:p>
    <w:p w14:paraId="537C694C" w14:textId="77777777" w:rsidR="00ED5E14" w:rsidRDefault="001454EF">
      <w:pPr>
        <w:rPr>
          <w:rFonts w:cs="Times New Roman"/>
          <w:color w:val="00B050"/>
        </w:rPr>
      </w:pPr>
      <w:r>
        <w:rPr>
          <w:noProof/>
        </w:rPr>
        <w:t xml:space="preserve">                          </w:t>
      </w:r>
      <w:r>
        <w:rPr>
          <w:noProof/>
          <w:lang w:eastAsia="fr-FR"/>
        </w:rPr>
        <w:drawing>
          <wp:inline distT="0" distB="0" distL="0" distR="0" wp14:anchorId="73FB7F04" wp14:editId="1244BA69">
            <wp:extent cx="3021974" cy="2118360"/>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739" t="18431"/>
                    <a:stretch/>
                  </pic:blipFill>
                  <pic:spPr bwMode="auto">
                    <a:xfrm>
                      <a:off x="0" y="0"/>
                      <a:ext cx="3024095" cy="2119847"/>
                    </a:xfrm>
                    <a:prstGeom prst="rect">
                      <a:avLst/>
                    </a:prstGeom>
                    <a:noFill/>
                    <a:ln>
                      <a:noFill/>
                    </a:ln>
                    <a:extLst>
                      <a:ext uri="{53640926-AAD7-44D8-BBD7-CCE9431645EC}">
                        <a14:shadowObscured xmlns:a14="http://schemas.microsoft.com/office/drawing/2010/main"/>
                      </a:ext>
                    </a:extLst>
                  </pic:spPr>
                </pic:pic>
              </a:graphicData>
            </a:graphic>
          </wp:inline>
        </w:drawing>
      </w:r>
    </w:p>
    <w:p w14:paraId="66E0606C" w14:textId="77777777" w:rsidR="001454EF" w:rsidRPr="001B74C2" w:rsidRDefault="004078CA" w:rsidP="001454EF">
      <w:pPr>
        <w:pStyle w:val="Paragraphedeliste"/>
        <w:numPr>
          <w:ilvl w:val="0"/>
          <w:numId w:val="9"/>
        </w:numPr>
        <w:rPr>
          <w:rFonts w:ascii="Cambria" w:hAnsi="Cambria" w:cs="Times New Roman"/>
          <w:color w:val="auto"/>
          <w:u w:val="single"/>
        </w:rPr>
      </w:pPr>
      <w:r w:rsidRPr="001B74C2">
        <w:rPr>
          <w:rFonts w:ascii="Cambria" w:hAnsi="Cambria" w:cs="Times New Roman"/>
          <w:color w:val="auto"/>
          <w:u w:val="single"/>
        </w:rPr>
        <w:t>R</w:t>
      </w:r>
      <w:r w:rsidR="001454EF" w:rsidRPr="001B74C2">
        <w:rPr>
          <w:rFonts w:ascii="Cambria" w:hAnsi="Cambria" w:cs="Times New Roman"/>
          <w:color w:val="auto"/>
          <w:u w:val="single"/>
        </w:rPr>
        <w:t>ésultat des évaluations</w:t>
      </w:r>
      <w:r w:rsidRPr="001B74C2">
        <w:rPr>
          <w:rFonts w:ascii="Cambria" w:hAnsi="Cambria" w:cs="Times New Roman"/>
          <w:color w:val="auto"/>
          <w:u w:val="single"/>
        </w:rPr>
        <w:t> :</w:t>
      </w:r>
    </w:p>
    <w:p w14:paraId="48E00AF1" w14:textId="77777777" w:rsidR="004078CA" w:rsidRPr="001B74C2" w:rsidRDefault="004078CA" w:rsidP="004078CA">
      <w:pPr>
        <w:pStyle w:val="Paragraphedeliste"/>
        <w:numPr>
          <w:ilvl w:val="0"/>
          <w:numId w:val="8"/>
        </w:numPr>
        <w:rPr>
          <w:rFonts w:ascii="Cambria" w:hAnsi="Cambria" w:cs="Times New Roman"/>
          <w:b/>
          <w:color w:val="auto"/>
        </w:rPr>
      </w:pPr>
      <w:r w:rsidRPr="001B74C2">
        <w:rPr>
          <w:rFonts w:ascii="Cambria" w:hAnsi="Cambria" w:cs="Times New Roman"/>
          <w:b/>
          <w:color w:val="auto"/>
        </w:rPr>
        <w:t>D’un point de vue physique :</w:t>
      </w:r>
      <w:r w:rsidRPr="001B74C2">
        <w:rPr>
          <w:rFonts w:ascii="Cambria" w:hAnsi="Cambria" w:cs="Times New Roman"/>
          <w:color w:val="auto"/>
        </w:rPr>
        <w:t xml:space="preserve"> l’endurance et la force musculaire sont significativement améliorées (évaluations au service de médecine du sport du CHU : distance parcourue au test de marche plus longue en fin de projet, désaturation moindre et bpm très inférieurs suite à l’effort entre MO et M6).</w:t>
      </w:r>
    </w:p>
    <w:p w14:paraId="5610951E" w14:textId="77777777" w:rsidR="004078CA" w:rsidRPr="001B74C2" w:rsidRDefault="004078CA" w:rsidP="004078CA">
      <w:pPr>
        <w:pStyle w:val="Paragraphedeliste"/>
        <w:numPr>
          <w:ilvl w:val="0"/>
          <w:numId w:val="8"/>
        </w:numPr>
        <w:rPr>
          <w:rFonts w:ascii="Cambria" w:hAnsi="Cambria" w:cs="Times New Roman"/>
          <w:b/>
          <w:color w:val="auto"/>
        </w:rPr>
      </w:pPr>
      <w:r w:rsidRPr="001B74C2">
        <w:rPr>
          <w:rFonts w:ascii="Cambria" w:hAnsi="Cambria" w:cs="Times New Roman"/>
          <w:b/>
          <w:color w:val="auto"/>
        </w:rPr>
        <w:t>D’un point de vue psychologique :</w:t>
      </w:r>
      <w:r w:rsidRPr="001B74C2">
        <w:rPr>
          <w:rFonts w:ascii="Cambria" w:hAnsi="Cambria" w:cs="Times New Roman"/>
          <w:color w:val="auto"/>
        </w:rPr>
        <w:t xml:space="preserve"> le sentiment de </w:t>
      </w:r>
      <w:proofErr w:type="spellStart"/>
      <w:r w:rsidRPr="001B74C2">
        <w:rPr>
          <w:rFonts w:ascii="Cambria" w:hAnsi="Cambria" w:cs="Times New Roman"/>
          <w:color w:val="auto"/>
        </w:rPr>
        <w:t>bien être</w:t>
      </w:r>
      <w:proofErr w:type="spellEnd"/>
      <w:r w:rsidRPr="001B74C2">
        <w:rPr>
          <w:rFonts w:ascii="Cambria" w:hAnsi="Cambria" w:cs="Times New Roman"/>
          <w:color w:val="auto"/>
        </w:rPr>
        <w:t xml:space="preserve"> et l’image du corps sont nettement améliorés entre M0 et M6. Les</w:t>
      </w:r>
      <w:r w:rsidRPr="001B74C2">
        <w:rPr>
          <w:rFonts w:ascii="Cambria" w:hAnsi="Cambria" w:cs="Times New Roman"/>
          <w:b/>
          <w:color w:val="auto"/>
        </w:rPr>
        <w:t xml:space="preserve"> </w:t>
      </w:r>
      <w:r w:rsidRPr="001B74C2">
        <w:rPr>
          <w:rFonts w:ascii="Cambria" w:hAnsi="Cambria" w:cs="Times New Roman"/>
          <w:color w:val="auto"/>
        </w:rPr>
        <w:t>indices de dépression, d’anxiété et de mal être diminuent significativement au cours du programme. Les paramètres plus profonds comme le sentiment d’auto efficacité sont restés stables.</w:t>
      </w:r>
    </w:p>
    <w:p w14:paraId="020A3CA0" w14:textId="77777777" w:rsidR="001454EF" w:rsidRPr="001B74C2" w:rsidRDefault="00227768" w:rsidP="00227768">
      <w:pPr>
        <w:pStyle w:val="Paragraphedeliste"/>
        <w:numPr>
          <w:ilvl w:val="0"/>
          <w:numId w:val="9"/>
        </w:numPr>
        <w:rPr>
          <w:rFonts w:ascii="Cambria" w:hAnsi="Cambria" w:cs="Times New Roman"/>
          <w:color w:val="auto"/>
          <w:u w:val="single"/>
        </w:rPr>
      </w:pPr>
      <w:r w:rsidRPr="001B74C2">
        <w:rPr>
          <w:rFonts w:ascii="Cambria" w:hAnsi="Cambria" w:cs="Times New Roman"/>
          <w:color w:val="auto"/>
          <w:u w:val="single"/>
        </w:rPr>
        <w:t>Limites de ces évaluations et pistes d’amélioration :</w:t>
      </w:r>
    </w:p>
    <w:p w14:paraId="5DC47EFE" w14:textId="77777777" w:rsidR="00227768" w:rsidRPr="001B74C2" w:rsidRDefault="00227768" w:rsidP="00227768">
      <w:pPr>
        <w:pStyle w:val="Paragraphedeliste"/>
        <w:numPr>
          <w:ilvl w:val="0"/>
          <w:numId w:val="14"/>
        </w:numPr>
        <w:rPr>
          <w:rFonts w:ascii="Cambria" w:hAnsi="Cambria" w:cs="Times New Roman"/>
          <w:b/>
          <w:color w:val="auto"/>
        </w:rPr>
      </w:pPr>
      <w:r w:rsidRPr="001B74C2">
        <w:rPr>
          <w:rFonts w:ascii="Cambria" w:hAnsi="Cambria" w:cs="Times New Roman"/>
          <w:b/>
          <w:color w:val="auto"/>
        </w:rPr>
        <w:t>Limites :</w:t>
      </w:r>
      <w:r w:rsidRPr="001B74C2">
        <w:rPr>
          <w:rFonts w:ascii="Cambria" w:hAnsi="Cambria" w:cs="Times New Roman"/>
          <w:color w:val="auto"/>
        </w:rPr>
        <w:t xml:space="preserve"> absence de groupe contrôle, effectif réduit.</w:t>
      </w:r>
    </w:p>
    <w:p w14:paraId="5648D14F" w14:textId="77777777" w:rsidR="00227768" w:rsidRPr="001B74C2" w:rsidRDefault="00227768" w:rsidP="00227768">
      <w:pPr>
        <w:pStyle w:val="Paragraphedeliste"/>
        <w:numPr>
          <w:ilvl w:val="0"/>
          <w:numId w:val="14"/>
        </w:numPr>
        <w:rPr>
          <w:rFonts w:ascii="Cambria" w:hAnsi="Cambria" w:cs="Times New Roman"/>
          <w:b/>
          <w:color w:val="auto"/>
        </w:rPr>
      </w:pPr>
      <w:r w:rsidRPr="001B74C2">
        <w:rPr>
          <w:rFonts w:ascii="Cambria" w:hAnsi="Cambria" w:cs="Times New Roman"/>
          <w:b/>
          <w:color w:val="auto"/>
        </w:rPr>
        <w:t xml:space="preserve">Pistes d’amélioration : </w:t>
      </w:r>
      <w:r w:rsidRPr="001B74C2">
        <w:rPr>
          <w:rFonts w:ascii="Cambria" w:hAnsi="Cambria" w:cs="Times New Roman"/>
          <w:color w:val="auto"/>
        </w:rPr>
        <w:t>reproduire l’activité avec un effectif plus important et, si possible, un groupe contrôle.</w:t>
      </w:r>
    </w:p>
    <w:p w14:paraId="429297EB" w14:textId="4EA28EEF" w:rsidR="000F5F16" w:rsidRDefault="000F5F16">
      <w:pPr>
        <w:rPr>
          <w:rFonts w:cs="Times New Roman"/>
          <w:b/>
          <w:color w:val="000000" w:themeColor="text1"/>
          <w:u w:val="single"/>
        </w:rPr>
      </w:pPr>
      <w:r w:rsidRPr="000F5F16">
        <w:rPr>
          <w:rFonts w:cs="Times New Roman"/>
          <w:b/>
          <w:color w:val="000000" w:themeColor="text1"/>
          <w:u w:val="single"/>
        </w:rPr>
        <w:t xml:space="preserve">REMERCIEMENTS A NOS </w:t>
      </w:r>
      <w:r w:rsidR="00782E9A">
        <w:rPr>
          <w:rFonts w:cs="Times New Roman"/>
          <w:b/>
          <w:color w:val="000000" w:themeColor="text1"/>
          <w:u w:val="single"/>
        </w:rPr>
        <w:t>SPONSORS ET PARTENAIRES</w:t>
      </w:r>
      <w:r>
        <w:rPr>
          <w:rFonts w:cs="Times New Roman"/>
          <w:b/>
          <w:color w:val="000000" w:themeColor="text1"/>
          <w:u w:val="single"/>
        </w:rPr>
        <w:t xml:space="preserve"> </w:t>
      </w:r>
      <w:r w:rsidR="00311451" w:rsidRPr="000F5F16">
        <w:rPr>
          <w:rFonts w:cs="Times New Roman"/>
          <w:b/>
          <w:color w:val="000000" w:themeColor="text1"/>
          <w:u w:val="single"/>
        </w:rPr>
        <w:t xml:space="preserve">POUR LEUR </w:t>
      </w:r>
      <w:r w:rsidR="00782E9A">
        <w:rPr>
          <w:rFonts w:cs="Times New Roman"/>
          <w:b/>
          <w:color w:val="000000" w:themeColor="text1"/>
          <w:u w:val="single"/>
        </w:rPr>
        <w:t>ACCOMPAGNEMENT :</w:t>
      </w:r>
    </w:p>
    <w:p w14:paraId="14497BA1" w14:textId="77777777" w:rsidR="000C57CE" w:rsidRDefault="000F5F16">
      <w:pPr>
        <w:rPr>
          <w:rFonts w:cs="Times New Roman"/>
          <w:b/>
          <w:color w:val="000000" w:themeColor="text1"/>
        </w:rPr>
      </w:pPr>
      <w:r>
        <w:rPr>
          <w:rFonts w:cs="Times New Roman"/>
          <w:b/>
          <w:color w:val="000000" w:themeColor="text1"/>
          <w:u w:val="single"/>
        </w:rPr>
        <w:t>Nos sponsors </w:t>
      </w:r>
      <w:r w:rsidRPr="00311451">
        <w:rPr>
          <w:rFonts w:cs="Times New Roman"/>
          <w:b/>
          <w:color w:val="000000" w:themeColor="text1"/>
        </w:rPr>
        <w:t xml:space="preserve">: </w:t>
      </w:r>
    </w:p>
    <w:p w14:paraId="1738F53E" w14:textId="6208B32D" w:rsidR="00782E9A" w:rsidRDefault="000F5F16">
      <w:pPr>
        <w:rPr>
          <w:rFonts w:cs="Times New Roman"/>
          <w:color w:val="000000" w:themeColor="text1"/>
        </w:rPr>
      </w:pPr>
      <w:r w:rsidRPr="00311451">
        <w:rPr>
          <w:rFonts w:cs="Times New Roman"/>
          <w:b/>
          <w:color w:val="000000" w:themeColor="text1"/>
        </w:rPr>
        <w:t>Le Centre Jean Perrin, La Ligue Contre le Cancer, La Fondation Michelin, La Chamaliéroise</w:t>
      </w:r>
      <w:r w:rsidR="00014BC9">
        <w:rPr>
          <w:rFonts w:cs="Times New Roman"/>
          <w:b/>
          <w:color w:val="000000" w:themeColor="text1"/>
        </w:rPr>
        <w:t xml:space="preserve">, </w:t>
      </w:r>
      <w:proofErr w:type="spellStart"/>
      <w:r w:rsidR="00014BC9">
        <w:rPr>
          <w:rFonts w:cs="Times New Roman"/>
          <w:b/>
          <w:color w:val="000000" w:themeColor="text1"/>
        </w:rPr>
        <w:t>Carbogen</w:t>
      </w:r>
      <w:proofErr w:type="spellEnd"/>
      <w:r w:rsidR="00014BC9">
        <w:rPr>
          <w:rFonts w:cs="Times New Roman"/>
          <w:b/>
          <w:color w:val="000000" w:themeColor="text1"/>
        </w:rPr>
        <w:t xml:space="preserve"> </w:t>
      </w:r>
      <w:proofErr w:type="spellStart"/>
      <w:r w:rsidR="00014BC9">
        <w:rPr>
          <w:rFonts w:cs="Times New Roman"/>
          <w:b/>
          <w:color w:val="000000" w:themeColor="text1"/>
        </w:rPr>
        <w:t>Amcis</w:t>
      </w:r>
      <w:proofErr w:type="spellEnd"/>
      <w:r w:rsidR="00014BC9">
        <w:rPr>
          <w:rFonts w:cs="Times New Roman"/>
          <w:b/>
          <w:color w:val="000000" w:themeColor="text1"/>
        </w:rPr>
        <w:t>, Clermont en Rose</w:t>
      </w:r>
      <w:r w:rsidR="000C57CE">
        <w:rPr>
          <w:rFonts w:cs="Times New Roman"/>
          <w:b/>
          <w:color w:val="000000" w:themeColor="text1"/>
        </w:rPr>
        <w:t>, l’Oasis des Dômes</w:t>
      </w:r>
      <w:r w:rsidR="000C57CE" w:rsidRPr="000C57CE">
        <w:rPr>
          <w:rFonts w:cs="Times New Roman"/>
          <w:b/>
          <w:color w:val="000000" w:themeColor="text1"/>
        </w:rPr>
        <w:t xml:space="preserve">, </w:t>
      </w:r>
      <w:r w:rsidRPr="000C57CE">
        <w:rPr>
          <w:rFonts w:cs="Times New Roman"/>
          <w:b/>
          <w:color w:val="000000" w:themeColor="text1"/>
        </w:rPr>
        <w:t xml:space="preserve"> </w:t>
      </w:r>
      <w:r w:rsidR="000C57CE" w:rsidRPr="000C57CE">
        <w:rPr>
          <w:rFonts w:cs="Times New Roman"/>
          <w:b/>
          <w:color w:val="000000" w:themeColor="text1"/>
        </w:rPr>
        <w:t>l’Académie des Sciences, Belles-Lettres et Arts de Clermont Ferrand</w:t>
      </w:r>
      <w:r w:rsidR="000C57CE">
        <w:rPr>
          <w:rFonts w:cs="Times New Roman"/>
          <w:color w:val="000000" w:themeColor="text1"/>
        </w:rPr>
        <w:t>, p</w:t>
      </w:r>
      <w:r w:rsidRPr="00311451">
        <w:rPr>
          <w:rFonts w:cs="Times New Roman"/>
          <w:color w:val="000000" w:themeColor="text1"/>
        </w:rPr>
        <w:t xml:space="preserve">our leur participation </w:t>
      </w:r>
      <w:r w:rsidR="00014BC9" w:rsidRPr="00311451">
        <w:rPr>
          <w:rFonts w:cs="Times New Roman"/>
          <w:color w:val="000000" w:themeColor="text1"/>
        </w:rPr>
        <w:t>financière</w:t>
      </w:r>
      <w:r w:rsidRPr="00311451">
        <w:rPr>
          <w:rFonts w:cs="Times New Roman"/>
          <w:b/>
          <w:color w:val="000000" w:themeColor="text1"/>
        </w:rPr>
        <w:t>, Le CHRU</w:t>
      </w:r>
      <w:r w:rsidR="00311451">
        <w:rPr>
          <w:rFonts w:cs="Times New Roman"/>
          <w:b/>
          <w:color w:val="000000" w:themeColor="text1"/>
        </w:rPr>
        <w:t xml:space="preserve"> de Clermont Ferrand</w:t>
      </w:r>
      <w:r w:rsidRPr="00311451">
        <w:rPr>
          <w:rFonts w:cs="Times New Roman"/>
          <w:b/>
          <w:color w:val="000000" w:themeColor="text1"/>
        </w:rPr>
        <w:t xml:space="preserve"> </w:t>
      </w:r>
      <w:r w:rsidRPr="00311451">
        <w:rPr>
          <w:rFonts w:cs="Times New Roman"/>
          <w:color w:val="000000" w:themeColor="text1"/>
        </w:rPr>
        <w:t xml:space="preserve">pour l’organisation des tests à l’effort et les tests de suivi </w:t>
      </w:r>
      <w:r w:rsidR="00782E9A" w:rsidRPr="00311451">
        <w:rPr>
          <w:rFonts w:cs="Times New Roman"/>
          <w:color w:val="000000" w:themeColor="text1"/>
        </w:rPr>
        <w:t>psychologique</w:t>
      </w:r>
      <w:r w:rsidR="00014BC9">
        <w:rPr>
          <w:rFonts w:cs="Times New Roman"/>
          <w:color w:val="000000" w:themeColor="text1"/>
        </w:rPr>
        <w:t xml:space="preserve"> sur la 1ere saison</w:t>
      </w:r>
      <w:r w:rsidRPr="00311451">
        <w:rPr>
          <w:rFonts w:cs="Times New Roman"/>
          <w:b/>
          <w:color w:val="000000" w:themeColor="text1"/>
        </w:rPr>
        <w:t xml:space="preserve">, Les Ecuries de la Limagne </w:t>
      </w:r>
      <w:r w:rsidRPr="00311451">
        <w:rPr>
          <w:rFonts w:cs="Times New Roman"/>
          <w:color w:val="000000" w:themeColor="text1"/>
        </w:rPr>
        <w:t xml:space="preserve">pour mise à disposition des installations </w:t>
      </w:r>
      <w:r w:rsidR="000B2D2B" w:rsidRPr="00311451">
        <w:rPr>
          <w:rFonts w:cs="Times New Roman"/>
          <w:color w:val="000000" w:themeColor="text1"/>
        </w:rPr>
        <w:t>équestres</w:t>
      </w:r>
      <w:r w:rsidRPr="00311451">
        <w:rPr>
          <w:rFonts w:cs="Times New Roman"/>
          <w:b/>
          <w:color w:val="000000" w:themeColor="text1"/>
        </w:rPr>
        <w:t xml:space="preserve">, </w:t>
      </w:r>
      <w:proofErr w:type="spellStart"/>
      <w:r w:rsidRPr="00311451">
        <w:rPr>
          <w:rFonts w:cs="Times New Roman"/>
          <w:b/>
          <w:color w:val="000000" w:themeColor="text1"/>
        </w:rPr>
        <w:t>Valerie</w:t>
      </w:r>
      <w:proofErr w:type="spellEnd"/>
      <w:r w:rsidRPr="00311451">
        <w:rPr>
          <w:rFonts w:cs="Times New Roman"/>
          <w:b/>
          <w:color w:val="000000" w:themeColor="text1"/>
        </w:rPr>
        <w:t xml:space="preserve"> </w:t>
      </w:r>
      <w:proofErr w:type="spellStart"/>
      <w:r w:rsidRPr="00311451">
        <w:rPr>
          <w:rFonts w:cs="Times New Roman"/>
          <w:b/>
          <w:color w:val="000000" w:themeColor="text1"/>
        </w:rPr>
        <w:t>Demarchi</w:t>
      </w:r>
      <w:proofErr w:type="spellEnd"/>
      <w:r w:rsidRPr="00311451">
        <w:rPr>
          <w:rFonts w:cs="Times New Roman"/>
          <w:b/>
          <w:color w:val="000000" w:themeColor="text1"/>
        </w:rPr>
        <w:t xml:space="preserve"> </w:t>
      </w:r>
      <w:r w:rsidRPr="00311451">
        <w:rPr>
          <w:rFonts w:cs="Times New Roman"/>
          <w:color w:val="000000" w:themeColor="text1"/>
        </w:rPr>
        <w:t>pour le Logo</w:t>
      </w:r>
      <w:r w:rsidR="00311451" w:rsidRPr="00311451">
        <w:rPr>
          <w:rFonts w:cs="Times New Roman"/>
          <w:color w:val="000000" w:themeColor="text1"/>
        </w:rPr>
        <w:t xml:space="preserve"> Amazones</w:t>
      </w:r>
      <w:r w:rsidR="00311451" w:rsidRPr="00311451">
        <w:rPr>
          <w:rFonts w:cs="Times New Roman"/>
          <w:b/>
          <w:color w:val="000000" w:themeColor="text1"/>
        </w:rPr>
        <w:t xml:space="preserve">, Anny </w:t>
      </w:r>
      <w:r w:rsidR="00311451" w:rsidRPr="00311451">
        <w:rPr>
          <w:rFonts w:cs="Times New Roman"/>
          <w:color w:val="000000" w:themeColor="text1"/>
        </w:rPr>
        <w:t>pour la matinée d’Attelage</w:t>
      </w:r>
      <w:r w:rsidR="00782E9A">
        <w:rPr>
          <w:rFonts w:cs="Times New Roman"/>
          <w:color w:val="000000" w:themeColor="text1"/>
        </w:rPr>
        <w:t xml:space="preserve"> Saison1,</w:t>
      </w:r>
      <w:r w:rsidR="00717735">
        <w:rPr>
          <w:rFonts w:cs="Times New Roman"/>
          <w:b/>
          <w:color w:val="000000" w:themeColor="text1"/>
        </w:rPr>
        <w:t xml:space="preserve"> Radio Arverne </w:t>
      </w:r>
      <w:r w:rsidR="00717735" w:rsidRPr="00717735">
        <w:rPr>
          <w:rFonts w:cs="Times New Roman"/>
          <w:color w:val="000000" w:themeColor="text1"/>
        </w:rPr>
        <w:t>pour l’</w:t>
      </w:r>
      <w:r w:rsidR="000B2D2B" w:rsidRPr="00717735">
        <w:rPr>
          <w:rFonts w:cs="Times New Roman"/>
          <w:color w:val="000000" w:themeColor="text1"/>
        </w:rPr>
        <w:t>émission</w:t>
      </w:r>
      <w:r w:rsidR="00717735" w:rsidRPr="00717735">
        <w:rPr>
          <w:rFonts w:cs="Times New Roman"/>
          <w:color w:val="000000" w:themeColor="text1"/>
        </w:rPr>
        <w:t xml:space="preserve"> de novembre 2017</w:t>
      </w:r>
      <w:r w:rsidR="002E5BA1">
        <w:rPr>
          <w:rFonts w:cs="Times New Roman"/>
          <w:color w:val="000000" w:themeColor="text1"/>
        </w:rPr>
        <w:t xml:space="preserve">, </w:t>
      </w:r>
      <w:r w:rsidR="0004075C" w:rsidRPr="0004075C">
        <w:rPr>
          <w:rFonts w:cs="Times New Roman"/>
          <w:b/>
          <w:bCs/>
          <w:color w:val="000000" w:themeColor="text1"/>
        </w:rPr>
        <w:t>France Bleu</w:t>
      </w:r>
      <w:r w:rsidR="0004075C">
        <w:rPr>
          <w:rFonts w:cs="Times New Roman"/>
          <w:color w:val="000000" w:themeColor="text1"/>
        </w:rPr>
        <w:t xml:space="preserve"> pour l’interview sur le village de Clermont en Rose en octobre 2021 … </w:t>
      </w:r>
      <w:r w:rsidR="002E5BA1">
        <w:rPr>
          <w:rFonts w:cs="Times New Roman"/>
          <w:color w:val="000000" w:themeColor="text1"/>
        </w:rPr>
        <w:t>etc…</w:t>
      </w:r>
    </w:p>
    <w:p w14:paraId="6D65A1F8" w14:textId="0FC1A309" w:rsidR="00782E9A" w:rsidRDefault="000F5F16">
      <w:pPr>
        <w:rPr>
          <w:rFonts w:cs="Times New Roman"/>
          <w:b/>
          <w:color w:val="000000" w:themeColor="text1"/>
        </w:rPr>
      </w:pPr>
      <w:r>
        <w:rPr>
          <w:rFonts w:cs="Times New Roman"/>
          <w:b/>
          <w:color w:val="000000" w:themeColor="text1"/>
          <w:u w:val="single"/>
        </w:rPr>
        <w:t>Nos partenaires </w:t>
      </w:r>
      <w:r w:rsidRPr="00311451">
        <w:rPr>
          <w:rFonts w:cs="Times New Roman"/>
          <w:b/>
          <w:color w:val="000000" w:themeColor="text1"/>
        </w:rPr>
        <w:t xml:space="preserve">: FFE : </w:t>
      </w:r>
      <w:r w:rsidRPr="00311451">
        <w:rPr>
          <w:rFonts w:cs="Times New Roman"/>
          <w:color w:val="000000" w:themeColor="text1"/>
        </w:rPr>
        <w:t>Licences</w:t>
      </w:r>
      <w:r w:rsidRPr="00311451">
        <w:rPr>
          <w:rFonts w:cs="Times New Roman"/>
          <w:b/>
          <w:color w:val="000000" w:themeColor="text1"/>
        </w:rPr>
        <w:t xml:space="preserve">, Decathlon : </w:t>
      </w:r>
      <w:r w:rsidRPr="00311451">
        <w:rPr>
          <w:rFonts w:cs="Times New Roman"/>
          <w:color w:val="000000" w:themeColor="text1"/>
        </w:rPr>
        <w:t>tenues des Amazones</w:t>
      </w:r>
      <w:r w:rsidRPr="00311451">
        <w:rPr>
          <w:rFonts w:cs="Times New Roman"/>
          <w:b/>
          <w:color w:val="000000" w:themeColor="text1"/>
        </w:rPr>
        <w:t xml:space="preserve">, </w:t>
      </w:r>
      <w:proofErr w:type="spellStart"/>
      <w:r w:rsidRPr="00311451">
        <w:rPr>
          <w:rFonts w:cs="Times New Roman"/>
          <w:b/>
          <w:color w:val="000000" w:themeColor="text1"/>
        </w:rPr>
        <w:t>Equitadapt</w:t>
      </w:r>
      <w:proofErr w:type="spellEnd"/>
      <w:r w:rsidRPr="00311451">
        <w:rPr>
          <w:rFonts w:cs="Times New Roman"/>
          <w:b/>
          <w:color w:val="000000" w:themeColor="text1"/>
        </w:rPr>
        <w:t xml:space="preserve"> : </w:t>
      </w:r>
      <w:r w:rsidR="000C57CE" w:rsidRPr="00311451">
        <w:rPr>
          <w:rFonts w:cs="Times New Roman"/>
          <w:color w:val="000000" w:themeColor="text1"/>
        </w:rPr>
        <w:t>Séances</w:t>
      </w:r>
      <w:r w:rsidRPr="00311451">
        <w:rPr>
          <w:rFonts w:cs="Times New Roman"/>
          <w:color w:val="000000" w:themeColor="text1"/>
        </w:rPr>
        <w:t xml:space="preserve"> d’</w:t>
      </w:r>
      <w:r w:rsidR="000C57CE" w:rsidRPr="00311451">
        <w:rPr>
          <w:rFonts w:cs="Times New Roman"/>
          <w:color w:val="000000" w:themeColor="text1"/>
        </w:rPr>
        <w:t>équitation</w:t>
      </w:r>
      <w:r w:rsidRPr="00311451">
        <w:rPr>
          <w:rFonts w:cs="Times New Roman"/>
          <w:color w:val="000000" w:themeColor="text1"/>
        </w:rPr>
        <w:t xml:space="preserve"> </w:t>
      </w:r>
      <w:r w:rsidR="00782E9A" w:rsidRPr="00311451">
        <w:rPr>
          <w:rFonts w:cs="Times New Roman"/>
          <w:color w:val="000000" w:themeColor="text1"/>
        </w:rPr>
        <w:t>Adaptées</w:t>
      </w:r>
      <w:r w:rsidR="00782E9A" w:rsidRPr="00311451">
        <w:rPr>
          <w:rFonts w:cs="Times New Roman"/>
          <w:b/>
          <w:color w:val="000000" w:themeColor="text1"/>
        </w:rPr>
        <w:t>,</w:t>
      </w:r>
    </w:p>
    <w:p w14:paraId="46961A6D" w14:textId="26217A82" w:rsidR="000F5F16" w:rsidRPr="00782E9A" w:rsidRDefault="00311451">
      <w:pPr>
        <w:rPr>
          <w:rFonts w:cs="Times New Roman"/>
          <w:b/>
          <w:color w:val="000000" w:themeColor="text1"/>
        </w:rPr>
      </w:pPr>
      <w:r>
        <w:rPr>
          <w:rFonts w:cs="Times New Roman"/>
          <w:b/>
          <w:color w:val="000000" w:themeColor="text1"/>
        </w:rPr>
        <w:t xml:space="preserve"> </w:t>
      </w:r>
      <w:r w:rsidR="000F5F16" w:rsidRPr="00311451">
        <w:rPr>
          <w:rFonts w:cs="Times New Roman"/>
          <w:b/>
          <w:color w:val="000000" w:themeColor="text1"/>
        </w:rPr>
        <w:t xml:space="preserve">Les Ecuries de la Dordogne </w:t>
      </w:r>
      <w:r w:rsidR="002E5BA1" w:rsidRPr="002E5BA1">
        <w:rPr>
          <w:rFonts w:cs="Times New Roman"/>
          <w:bCs/>
          <w:color w:val="000000" w:themeColor="text1"/>
        </w:rPr>
        <w:t xml:space="preserve">ou </w:t>
      </w:r>
      <w:r w:rsidR="002E5BA1" w:rsidRPr="002E5BA1">
        <w:rPr>
          <w:rFonts w:cs="Times New Roman"/>
          <w:b/>
          <w:color w:val="000000" w:themeColor="text1"/>
        </w:rPr>
        <w:t>Les Ecuries d’</w:t>
      </w:r>
      <w:proofErr w:type="spellStart"/>
      <w:r w:rsidR="002E5BA1" w:rsidRPr="002E5BA1">
        <w:rPr>
          <w:rFonts w:cs="Times New Roman"/>
          <w:b/>
          <w:color w:val="000000" w:themeColor="text1"/>
        </w:rPr>
        <w:t>Ambur</w:t>
      </w:r>
      <w:proofErr w:type="spellEnd"/>
      <w:r w:rsidR="002E5BA1">
        <w:rPr>
          <w:rFonts w:cs="Times New Roman"/>
          <w:color w:val="000000" w:themeColor="text1"/>
        </w:rPr>
        <w:t xml:space="preserve"> pour </w:t>
      </w:r>
      <w:r w:rsidR="000F5F16" w:rsidRPr="00311451">
        <w:rPr>
          <w:rFonts w:cs="Times New Roman"/>
          <w:color w:val="000000" w:themeColor="text1"/>
        </w:rPr>
        <w:t>l’organisation des journées d</w:t>
      </w:r>
      <w:r w:rsidRPr="00311451">
        <w:rPr>
          <w:rFonts w:cs="Times New Roman"/>
          <w:color w:val="000000" w:themeColor="text1"/>
        </w:rPr>
        <w:t>e Randonnées</w:t>
      </w:r>
      <w:r w:rsidR="002E5BA1">
        <w:rPr>
          <w:rFonts w:cs="Times New Roman"/>
          <w:color w:val="000000" w:themeColor="text1"/>
        </w:rPr>
        <w:t xml:space="preserve"> </w:t>
      </w:r>
    </w:p>
    <w:p w14:paraId="5A6BBF9F" w14:textId="77777777" w:rsidR="00142377" w:rsidRPr="00311451" w:rsidRDefault="00142377">
      <w:pPr>
        <w:rPr>
          <w:rFonts w:cs="Times New Roman"/>
          <w:color w:val="000000" w:themeColor="text1"/>
        </w:rPr>
      </w:pPr>
    </w:p>
    <w:p w14:paraId="0780A017" w14:textId="4A6ED839" w:rsidR="000F63E2" w:rsidRDefault="00ED5E14" w:rsidP="000C09DE">
      <w:pPr>
        <w:pStyle w:val="Paragraphedeliste"/>
        <w:numPr>
          <w:ilvl w:val="0"/>
          <w:numId w:val="12"/>
        </w:numPr>
        <w:rPr>
          <w:rFonts w:cs="Times New Roman"/>
          <w:b/>
          <w:sz w:val="32"/>
          <w:szCs w:val="32"/>
          <w:u w:val="single"/>
        </w:rPr>
      </w:pPr>
      <w:r w:rsidRPr="00B801E8">
        <w:rPr>
          <w:rFonts w:cs="Times New Roman"/>
          <w:b/>
          <w:sz w:val="32"/>
          <w:szCs w:val="32"/>
          <w:u w:val="single"/>
        </w:rPr>
        <w:t>PRO</w:t>
      </w:r>
      <w:r w:rsidR="009C236E">
        <w:rPr>
          <w:rFonts w:cs="Times New Roman"/>
          <w:b/>
          <w:sz w:val="32"/>
          <w:szCs w:val="32"/>
          <w:u w:val="single"/>
        </w:rPr>
        <w:t>GRAMME</w:t>
      </w:r>
      <w:r w:rsidRPr="00B801E8">
        <w:rPr>
          <w:rFonts w:cs="Times New Roman"/>
          <w:b/>
          <w:sz w:val="32"/>
          <w:szCs w:val="32"/>
          <w:u w:val="single"/>
        </w:rPr>
        <w:t xml:space="preserve"> Amazones </w:t>
      </w:r>
      <w:r w:rsidR="000C57CE">
        <w:rPr>
          <w:rFonts w:cs="Times New Roman"/>
          <w:b/>
          <w:sz w:val="32"/>
          <w:szCs w:val="32"/>
          <w:u w:val="single"/>
        </w:rPr>
        <w:t>2023 - 2024</w:t>
      </w:r>
      <w:r w:rsidRPr="00B801E8">
        <w:rPr>
          <w:rFonts w:cs="Times New Roman"/>
          <w:b/>
          <w:sz w:val="32"/>
          <w:szCs w:val="32"/>
          <w:u w:val="single"/>
        </w:rPr>
        <w:t xml:space="preserve">      </w:t>
      </w:r>
    </w:p>
    <w:p w14:paraId="6C8A59AF" w14:textId="77777777" w:rsidR="00ED5E14" w:rsidRPr="00B801E8" w:rsidRDefault="00ED5E14" w:rsidP="000F63E2">
      <w:pPr>
        <w:pStyle w:val="Paragraphedeliste"/>
        <w:rPr>
          <w:rFonts w:cs="Times New Roman"/>
          <w:b/>
          <w:sz w:val="32"/>
          <w:szCs w:val="32"/>
          <w:u w:val="single"/>
        </w:rPr>
      </w:pPr>
      <w:r w:rsidRPr="00B801E8">
        <w:rPr>
          <w:rFonts w:cs="Times New Roman"/>
          <w:b/>
          <w:sz w:val="32"/>
          <w:szCs w:val="32"/>
          <w:u w:val="single"/>
        </w:rPr>
        <w:t xml:space="preserve">                                     </w:t>
      </w:r>
    </w:p>
    <w:p w14:paraId="129F8BC8" w14:textId="3DECAE56" w:rsidR="00ED5E14" w:rsidRPr="001B74C2" w:rsidRDefault="00ED5E14">
      <w:pPr>
        <w:rPr>
          <w:rFonts w:ascii="Cambria" w:hAnsi="Cambria" w:cs="Times New Roman"/>
          <w:color w:val="auto"/>
        </w:rPr>
      </w:pPr>
      <w:r w:rsidRPr="001B74C2">
        <w:rPr>
          <w:rFonts w:ascii="Cambria" w:hAnsi="Cambria" w:cs="Times New Roman"/>
          <w:color w:val="auto"/>
        </w:rPr>
        <w:t xml:space="preserve">Dans le cadre d’Octobre rose, </w:t>
      </w:r>
      <w:r w:rsidR="000C57CE">
        <w:rPr>
          <w:rFonts w:ascii="Cambria" w:hAnsi="Cambria" w:cs="Times New Roman"/>
          <w:color w:val="auto"/>
        </w:rPr>
        <w:t>nous sommes présents au</w:t>
      </w:r>
      <w:r w:rsidR="00C15037">
        <w:rPr>
          <w:rFonts w:ascii="Cambria" w:hAnsi="Cambria" w:cs="Times New Roman"/>
          <w:color w:val="auto"/>
        </w:rPr>
        <w:t xml:space="preserve"> village de Clermont en Rose, au</w:t>
      </w:r>
      <w:r w:rsidR="000C57CE">
        <w:rPr>
          <w:rFonts w:ascii="Cambria" w:hAnsi="Cambria" w:cs="Times New Roman"/>
          <w:color w:val="auto"/>
        </w:rPr>
        <w:t xml:space="preserve"> Centre</w:t>
      </w:r>
      <w:r w:rsidRPr="001B74C2">
        <w:rPr>
          <w:rFonts w:ascii="Cambria" w:hAnsi="Cambria" w:cs="Times New Roman"/>
          <w:color w:val="auto"/>
        </w:rPr>
        <w:t xml:space="preserve"> Jean PERRIN </w:t>
      </w:r>
      <w:r w:rsidR="00C15037">
        <w:rPr>
          <w:rFonts w:ascii="Cambria" w:hAnsi="Cambria" w:cs="Times New Roman"/>
          <w:color w:val="auto"/>
        </w:rPr>
        <w:t xml:space="preserve">et à l’Oasis des Dômes au Pôle Santé République </w:t>
      </w:r>
      <w:r w:rsidRPr="001B74C2">
        <w:rPr>
          <w:rFonts w:ascii="Cambria" w:hAnsi="Cambria" w:cs="Times New Roman"/>
          <w:color w:val="auto"/>
        </w:rPr>
        <w:t>afin de présenter notre</w:t>
      </w:r>
      <w:r w:rsidR="00F864CE" w:rsidRPr="001B74C2">
        <w:rPr>
          <w:rFonts w:ascii="Cambria" w:hAnsi="Cambria" w:cs="Times New Roman"/>
          <w:color w:val="auto"/>
        </w:rPr>
        <w:t xml:space="preserve"> activité. Cela nous </w:t>
      </w:r>
      <w:r w:rsidR="00142377">
        <w:rPr>
          <w:rFonts w:ascii="Cambria" w:hAnsi="Cambria" w:cs="Times New Roman"/>
          <w:color w:val="auto"/>
        </w:rPr>
        <w:t>permet</w:t>
      </w:r>
      <w:r w:rsidR="00F864CE" w:rsidRPr="001B74C2">
        <w:rPr>
          <w:rFonts w:ascii="Cambria" w:hAnsi="Cambria" w:cs="Times New Roman"/>
          <w:color w:val="auto"/>
        </w:rPr>
        <w:t xml:space="preserve"> de rencontrer de nombreuses patientes intéressées par </w:t>
      </w:r>
      <w:r w:rsidR="00142377">
        <w:rPr>
          <w:rFonts w:ascii="Cambria" w:hAnsi="Cambria" w:cs="Times New Roman"/>
          <w:color w:val="auto"/>
        </w:rPr>
        <w:t>programme</w:t>
      </w:r>
      <w:r w:rsidR="00F864CE" w:rsidRPr="001B74C2">
        <w:rPr>
          <w:rFonts w:ascii="Cambria" w:hAnsi="Cambria" w:cs="Times New Roman"/>
          <w:color w:val="auto"/>
        </w:rPr>
        <w:t>.</w:t>
      </w:r>
      <w:r w:rsidR="000F63E2" w:rsidRPr="001B74C2">
        <w:rPr>
          <w:rFonts w:ascii="Cambria" w:hAnsi="Cambria" w:cs="Times New Roman"/>
          <w:color w:val="auto"/>
        </w:rPr>
        <w:t xml:space="preserve"> Cela nous encourage à poursuivre afin de pouvoir accueillir toutes les personnes intéressées tout en conservant de petits groupes, permettant d’individualiser l’enseignement et garants d’une qualité relationnelle.</w:t>
      </w:r>
    </w:p>
    <w:p w14:paraId="74C6371F" w14:textId="77777777" w:rsidR="00C15037" w:rsidRDefault="00C15037" w:rsidP="006019CE">
      <w:pPr>
        <w:rPr>
          <w:rFonts w:ascii="Cambria" w:hAnsi="Cambria" w:cs="Times New Roman"/>
          <w:b/>
          <w:bCs/>
          <w:color w:val="auto"/>
          <w:u w:val="single"/>
        </w:rPr>
      </w:pPr>
    </w:p>
    <w:p w14:paraId="238FC516" w14:textId="3BE90088" w:rsidR="001C6337" w:rsidRPr="001C6337" w:rsidRDefault="001C6337" w:rsidP="006019CE">
      <w:pPr>
        <w:rPr>
          <w:rFonts w:ascii="Cambria" w:hAnsi="Cambria" w:cs="Times New Roman"/>
          <w:b/>
          <w:bCs/>
          <w:color w:val="auto"/>
          <w:u w:val="single"/>
        </w:rPr>
      </w:pPr>
      <w:r w:rsidRPr="001C6337">
        <w:rPr>
          <w:rFonts w:ascii="Cambria" w:hAnsi="Cambria" w:cs="Times New Roman"/>
          <w:b/>
          <w:bCs/>
          <w:color w:val="auto"/>
          <w:u w:val="single"/>
        </w:rPr>
        <w:t xml:space="preserve">Comment bénéficier du programme ? </w:t>
      </w:r>
    </w:p>
    <w:p w14:paraId="082A8619" w14:textId="47BD1734" w:rsidR="001C6337" w:rsidRPr="001C6337" w:rsidRDefault="001C6337" w:rsidP="006019CE">
      <w:pPr>
        <w:rPr>
          <w:rFonts w:ascii="Cambria" w:hAnsi="Cambria" w:cs="Times New Roman"/>
          <w:color w:val="auto"/>
        </w:rPr>
      </w:pPr>
      <w:r>
        <w:rPr>
          <w:rFonts w:ascii="Cambria" w:hAnsi="Cambria" w:cs="Times New Roman"/>
          <w:b/>
          <w:bCs/>
          <w:color w:val="auto"/>
        </w:rPr>
        <w:t xml:space="preserve">Avoir envie ! : </w:t>
      </w:r>
      <w:r w:rsidRPr="001C6337">
        <w:rPr>
          <w:rFonts w:ascii="Cambria" w:hAnsi="Cambria" w:cs="Times New Roman"/>
          <w:color w:val="auto"/>
        </w:rPr>
        <w:t>un rêve de petite fille</w:t>
      </w:r>
      <w:r>
        <w:rPr>
          <w:rFonts w:ascii="Cambria" w:hAnsi="Cambria" w:cs="Times New Roman"/>
          <w:color w:val="auto"/>
        </w:rPr>
        <w:t>,</w:t>
      </w:r>
      <w:r w:rsidRPr="001C6337">
        <w:rPr>
          <w:rFonts w:ascii="Cambria" w:hAnsi="Cambria" w:cs="Times New Roman"/>
          <w:color w:val="auto"/>
        </w:rPr>
        <w:t xml:space="preserve"> </w:t>
      </w:r>
      <w:r>
        <w:rPr>
          <w:rFonts w:ascii="Cambria" w:hAnsi="Cambria" w:cs="Times New Roman"/>
          <w:color w:val="auto"/>
        </w:rPr>
        <w:t>un défi …ou juste l’</w:t>
      </w:r>
      <w:r w:rsidRPr="001C6337">
        <w:rPr>
          <w:rFonts w:ascii="Cambria" w:hAnsi="Cambria" w:cs="Times New Roman"/>
          <w:color w:val="auto"/>
        </w:rPr>
        <w:t>envie de se laisser porter par un cheval</w:t>
      </w:r>
      <w:r>
        <w:rPr>
          <w:rFonts w:ascii="Cambria" w:hAnsi="Cambria" w:cs="Times New Roman"/>
          <w:color w:val="auto"/>
        </w:rPr>
        <w:t xml:space="preserve">… </w:t>
      </w:r>
    </w:p>
    <w:p w14:paraId="5E3B504C" w14:textId="3C30110A" w:rsidR="00357E8B" w:rsidRPr="000B2D2B" w:rsidRDefault="00357E8B" w:rsidP="006019CE">
      <w:pPr>
        <w:rPr>
          <w:rFonts w:ascii="Cambria" w:hAnsi="Cambria" w:cs="Times New Roman"/>
          <w:color w:val="auto"/>
        </w:rPr>
      </w:pPr>
      <w:r w:rsidRPr="001C6337">
        <w:rPr>
          <w:rFonts w:ascii="Cambria" w:hAnsi="Cambria" w:cs="Times New Roman"/>
          <w:b/>
          <w:bCs/>
          <w:color w:val="auto"/>
        </w:rPr>
        <w:t>Entretien individuel</w:t>
      </w:r>
      <w:r w:rsidRPr="000B2D2B">
        <w:rPr>
          <w:rFonts w:ascii="Cambria" w:hAnsi="Cambria" w:cs="Times New Roman"/>
          <w:color w:val="auto"/>
        </w:rPr>
        <w:t xml:space="preserve"> préalable (Etabli par Claire Brient Psychologue</w:t>
      </w:r>
      <w:r w:rsidR="000B2D2B">
        <w:rPr>
          <w:rFonts w:ascii="Cambria" w:hAnsi="Cambria" w:cs="Times New Roman"/>
          <w:color w:val="auto"/>
        </w:rPr>
        <w:t xml:space="preserve"> bénévole de l’association </w:t>
      </w:r>
      <w:proofErr w:type="spellStart"/>
      <w:r w:rsidR="000B2D2B">
        <w:rPr>
          <w:rFonts w:ascii="Cambria" w:hAnsi="Cambria" w:cs="Times New Roman"/>
          <w:color w:val="auto"/>
        </w:rPr>
        <w:t>Cavaltitude</w:t>
      </w:r>
      <w:proofErr w:type="spellEnd"/>
      <w:r w:rsidRPr="000B2D2B">
        <w:rPr>
          <w:rFonts w:ascii="Cambria" w:hAnsi="Cambria" w:cs="Times New Roman"/>
          <w:color w:val="auto"/>
        </w:rPr>
        <w:t>) pour recueillir les attentes, définir un objectif individuel et mesurer la capacité à intégrer un groupe. A noter que Claire Brient supervise l’activité</w:t>
      </w:r>
    </w:p>
    <w:p w14:paraId="74103B5E" w14:textId="538C27A1" w:rsidR="001C6337" w:rsidRPr="001C6337" w:rsidRDefault="00357E8B" w:rsidP="004653FB">
      <w:pPr>
        <w:rPr>
          <w:rFonts w:ascii="Cambria" w:hAnsi="Cambria" w:cs="Times New Roman"/>
          <w:b/>
          <w:bCs/>
          <w:color w:val="auto"/>
        </w:rPr>
      </w:pPr>
      <w:r w:rsidRPr="001C6337">
        <w:rPr>
          <w:rFonts w:ascii="Cambria" w:hAnsi="Cambria" w:cs="Times New Roman"/>
          <w:b/>
          <w:bCs/>
          <w:color w:val="auto"/>
        </w:rPr>
        <w:t xml:space="preserve">Evaluation </w:t>
      </w:r>
      <w:r w:rsidR="001C6337" w:rsidRPr="001C6337">
        <w:rPr>
          <w:rFonts w:ascii="Cambria" w:hAnsi="Cambria" w:cs="Times New Roman"/>
          <w:b/>
          <w:bCs/>
          <w:color w:val="auto"/>
        </w:rPr>
        <w:t>et certificat par le médecin traitant de la personne.</w:t>
      </w:r>
    </w:p>
    <w:p w14:paraId="345BF805" w14:textId="31126CFC" w:rsidR="004653FB" w:rsidRDefault="004653FB" w:rsidP="004653FB">
      <w:pPr>
        <w:rPr>
          <w:rFonts w:ascii="Cambria" w:hAnsi="Cambria" w:cs="Times New Roman"/>
          <w:color w:val="auto"/>
        </w:rPr>
      </w:pPr>
      <w:r w:rsidRPr="001B74C2">
        <w:rPr>
          <w:rFonts w:ascii="Cambria" w:hAnsi="Cambria" w:cs="Times New Roman"/>
          <w:color w:val="auto"/>
        </w:rPr>
        <w:t xml:space="preserve">Nous </w:t>
      </w:r>
      <w:r w:rsidR="001C6337">
        <w:rPr>
          <w:rFonts w:ascii="Cambria" w:hAnsi="Cambria" w:cs="Times New Roman"/>
          <w:color w:val="auto"/>
        </w:rPr>
        <w:t>con</w:t>
      </w:r>
      <w:r w:rsidRPr="001B74C2">
        <w:rPr>
          <w:rFonts w:ascii="Cambria" w:hAnsi="Cambria" w:cs="Times New Roman"/>
          <w:color w:val="auto"/>
        </w:rPr>
        <w:t>stitu</w:t>
      </w:r>
      <w:r w:rsidR="001C6337">
        <w:rPr>
          <w:rFonts w:ascii="Cambria" w:hAnsi="Cambria" w:cs="Times New Roman"/>
          <w:color w:val="auto"/>
        </w:rPr>
        <w:t>ons</w:t>
      </w:r>
      <w:r w:rsidR="00974B3D">
        <w:rPr>
          <w:rFonts w:ascii="Cambria" w:hAnsi="Cambria" w:cs="Times New Roman"/>
          <w:color w:val="auto"/>
        </w:rPr>
        <w:t xml:space="preserve"> généralement</w:t>
      </w:r>
      <w:r w:rsidRPr="001B74C2">
        <w:rPr>
          <w:rFonts w:ascii="Cambria" w:hAnsi="Cambria" w:cs="Times New Roman"/>
          <w:color w:val="auto"/>
        </w:rPr>
        <w:t xml:space="preserve"> </w:t>
      </w:r>
      <w:r w:rsidRPr="001C6337">
        <w:rPr>
          <w:rFonts w:ascii="Cambria" w:hAnsi="Cambria" w:cs="Times New Roman"/>
          <w:b/>
          <w:bCs/>
          <w:color w:val="auto"/>
        </w:rPr>
        <w:t>2 groupes de 4 cavalières</w:t>
      </w:r>
      <w:r w:rsidRPr="001B74C2">
        <w:rPr>
          <w:rFonts w:ascii="Cambria" w:hAnsi="Cambria" w:cs="Times New Roman"/>
          <w:color w:val="auto"/>
        </w:rPr>
        <w:t>, qui s</w:t>
      </w:r>
      <w:r>
        <w:rPr>
          <w:rFonts w:ascii="Cambria" w:hAnsi="Cambria" w:cs="Times New Roman"/>
          <w:color w:val="auto"/>
        </w:rPr>
        <w:t xml:space="preserve">ont </w:t>
      </w:r>
      <w:r w:rsidRPr="001B74C2">
        <w:rPr>
          <w:rFonts w:ascii="Cambria" w:hAnsi="Cambria" w:cs="Times New Roman"/>
          <w:color w:val="auto"/>
        </w:rPr>
        <w:t>accueilli</w:t>
      </w:r>
      <w:r w:rsidR="001C6337">
        <w:rPr>
          <w:rFonts w:ascii="Cambria" w:hAnsi="Cambria" w:cs="Times New Roman"/>
          <w:color w:val="auto"/>
        </w:rPr>
        <w:t>es</w:t>
      </w:r>
      <w:r w:rsidRPr="001B74C2">
        <w:rPr>
          <w:rFonts w:ascii="Cambria" w:hAnsi="Cambria" w:cs="Times New Roman"/>
          <w:color w:val="auto"/>
        </w:rPr>
        <w:t xml:space="preserve"> </w:t>
      </w:r>
      <w:r w:rsidR="0073786A">
        <w:rPr>
          <w:rFonts w:ascii="Cambria" w:hAnsi="Cambria" w:cs="Times New Roman"/>
          <w:color w:val="auto"/>
        </w:rPr>
        <w:t xml:space="preserve">par </w:t>
      </w:r>
      <w:proofErr w:type="spellStart"/>
      <w:r w:rsidR="0073786A">
        <w:rPr>
          <w:rFonts w:ascii="Cambria" w:hAnsi="Cambria" w:cs="Times New Roman"/>
          <w:color w:val="auto"/>
        </w:rPr>
        <w:t>Equitadapt</w:t>
      </w:r>
      <w:proofErr w:type="spellEnd"/>
      <w:r w:rsidR="0073786A">
        <w:rPr>
          <w:rFonts w:ascii="Cambria" w:hAnsi="Cambria" w:cs="Times New Roman"/>
          <w:color w:val="auto"/>
        </w:rPr>
        <w:t xml:space="preserve"> sur une demi-journée (jeudi </w:t>
      </w:r>
      <w:proofErr w:type="spellStart"/>
      <w:r w:rsidR="0073786A">
        <w:rPr>
          <w:rFonts w:ascii="Cambria" w:hAnsi="Cambria" w:cs="Times New Roman"/>
          <w:color w:val="auto"/>
        </w:rPr>
        <w:t>apm</w:t>
      </w:r>
      <w:proofErr w:type="spellEnd"/>
      <w:r w:rsidR="00782E9A">
        <w:rPr>
          <w:rFonts w:ascii="Cambria" w:hAnsi="Cambria" w:cs="Times New Roman"/>
          <w:color w:val="auto"/>
        </w:rPr>
        <w:t xml:space="preserve"> 2022/2023</w:t>
      </w:r>
      <w:r w:rsidR="00835E96">
        <w:rPr>
          <w:rFonts w:ascii="Cambria" w:hAnsi="Cambria" w:cs="Times New Roman"/>
          <w:color w:val="auto"/>
        </w:rPr>
        <w:t xml:space="preserve">) </w:t>
      </w:r>
      <w:r w:rsidR="001F08AD">
        <w:rPr>
          <w:rFonts w:ascii="Cambria" w:hAnsi="Cambria" w:cs="Times New Roman"/>
          <w:color w:val="auto"/>
        </w:rPr>
        <w:t xml:space="preserve">sur </w:t>
      </w:r>
      <w:r w:rsidR="00835E96">
        <w:rPr>
          <w:rFonts w:ascii="Cambria" w:hAnsi="Cambria" w:cs="Times New Roman"/>
          <w:color w:val="auto"/>
        </w:rPr>
        <w:t>l’</w:t>
      </w:r>
      <w:r w:rsidR="001F08AD">
        <w:rPr>
          <w:rFonts w:ascii="Cambria" w:hAnsi="Cambria" w:cs="Times New Roman"/>
          <w:color w:val="auto"/>
        </w:rPr>
        <w:t>année scolaire, soit environ 30 à 35 séances au total</w:t>
      </w:r>
      <w:r w:rsidR="00835E96">
        <w:rPr>
          <w:rFonts w:ascii="Cambria" w:hAnsi="Cambria" w:cs="Times New Roman"/>
          <w:color w:val="auto"/>
        </w:rPr>
        <w:t>.</w:t>
      </w:r>
    </w:p>
    <w:p w14:paraId="63960227" w14:textId="34015550" w:rsidR="00835E96" w:rsidRDefault="00835E96" w:rsidP="004653FB">
      <w:pPr>
        <w:rPr>
          <w:rFonts w:cs="Times New Roman"/>
          <w:b/>
          <w:sz w:val="24"/>
          <w:szCs w:val="24"/>
          <w:u w:val="single"/>
        </w:rPr>
      </w:pPr>
      <w:r>
        <w:rPr>
          <w:rFonts w:ascii="Cambria" w:hAnsi="Cambria" w:cs="Times New Roman"/>
          <w:color w:val="auto"/>
        </w:rPr>
        <w:t>Un suivi des séances et feuilles d’émargement sont à disposition de nos sponsors</w:t>
      </w:r>
    </w:p>
    <w:p w14:paraId="4746AAB0" w14:textId="77777777" w:rsidR="004653FB" w:rsidRDefault="004653FB" w:rsidP="004653FB">
      <w:pPr>
        <w:rPr>
          <w:rFonts w:ascii="Cambria" w:hAnsi="Cambria" w:cs="Times New Roman"/>
          <w:color w:val="auto"/>
        </w:rPr>
      </w:pPr>
      <w:r w:rsidRPr="001B74C2">
        <w:rPr>
          <w:rFonts w:ascii="Cambria" w:hAnsi="Cambria" w:cs="Times New Roman"/>
          <w:color w:val="auto"/>
        </w:rPr>
        <w:t xml:space="preserve">Toutes les personnes sont débutantes (ou ont pratiqué il y a longtemps, dans leur enfance…). Elles veulent apprendre à connaitre les chevaux avant de monter. Certaines ont de l’appréhension. Certaines pratiquent déjà une activité physique (marche, natation). D’autres ne pratiquent actuellement aucune activité physique mais pensent que l’équitation pourrait être une activité suffisamment motivante pour se dépenser physiquement. Toutes aimeraient avoir </w:t>
      </w:r>
      <w:r>
        <w:rPr>
          <w:rFonts w:ascii="Cambria" w:hAnsi="Cambria" w:cs="Times New Roman"/>
          <w:color w:val="auto"/>
        </w:rPr>
        <w:t>un projet de randonnée à long t</w:t>
      </w:r>
      <w:r w:rsidRPr="001B74C2">
        <w:rPr>
          <w:rFonts w:ascii="Cambria" w:hAnsi="Cambria" w:cs="Times New Roman"/>
          <w:color w:val="auto"/>
        </w:rPr>
        <w:t>erme.</w:t>
      </w:r>
    </w:p>
    <w:p w14:paraId="7D0EF7BA" w14:textId="2336A950" w:rsidR="004653FB" w:rsidRPr="00C15037" w:rsidRDefault="001F08AD" w:rsidP="004653FB">
      <w:pPr>
        <w:rPr>
          <w:rFonts w:ascii="Cambria" w:hAnsi="Cambria" w:cs="Times New Roman"/>
          <w:b/>
          <w:bCs/>
          <w:color w:val="auto"/>
        </w:rPr>
      </w:pPr>
      <w:r w:rsidRPr="00C15037">
        <w:rPr>
          <w:rFonts w:ascii="Cambria" w:hAnsi="Cambria" w:cs="Times New Roman"/>
          <w:b/>
          <w:bCs/>
          <w:color w:val="auto"/>
        </w:rPr>
        <w:t>Voir planning 202</w:t>
      </w:r>
      <w:r w:rsidR="00782E9A" w:rsidRPr="00C15037">
        <w:rPr>
          <w:rFonts w:ascii="Cambria" w:hAnsi="Cambria" w:cs="Times New Roman"/>
          <w:b/>
          <w:bCs/>
          <w:color w:val="auto"/>
        </w:rPr>
        <w:t>2</w:t>
      </w:r>
      <w:r w:rsidRPr="00C15037">
        <w:rPr>
          <w:rFonts w:ascii="Cambria" w:hAnsi="Cambria" w:cs="Times New Roman"/>
          <w:b/>
          <w:bCs/>
          <w:color w:val="auto"/>
        </w:rPr>
        <w:t>/20</w:t>
      </w:r>
      <w:r w:rsidR="00782E9A" w:rsidRPr="00C15037">
        <w:rPr>
          <w:rFonts w:ascii="Cambria" w:hAnsi="Cambria" w:cs="Times New Roman"/>
          <w:b/>
          <w:bCs/>
          <w:color w:val="auto"/>
        </w:rPr>
        <w:t>23</w:t>
      </w:r>
      <w:r w:rsidR="00C15037" w:rsidRPr="00C15037">
        <w:rPr>
          <w:rFonts w:ascii="Cambria" w:hAnsi="Cambria" w:cs="Times New Roman"/>
          <w:b/>
          <w:bCs/>
          <w:color w:val="auto"/>
        </w:rPr>
        <w:t xml:space="preserve"> à titre d’exemple (celui de 2024 n’est pas encore établi</w:t>
      </w:r>
      <w:r w:rsidRPr="00C15037">
        <w:rPr>
          <w:rFonts w:ascii="Cambria" w:hAnsi="Cambria" w:cs="Times New Roman"/>
          <w:b/>
          <w:bCs/>
          <w:color w:val="auto"/>
        </w:rPr>
        <w:t xml:space="preserve">) </w:t>
      </w:r>
    </w:p>
    <w:p w14:paraId="51E76CD1" w14:textId="424299F3" w:rsidR="004653FB" w:rsidRPr="004653FB" w:rsidRDefault="004653FB" w:rsidP="001C0CA2">
      <w:pPr>
        <w:pStyle w:val="Paragraphedeliste"/>
        <w:numPr>
          <w:ilvl w:val="0"/>
          <w:numId w:val="2"/>
        </w:numPr>
        <w:rPr>
          <w:rFonts w:ascii="Cambria" w:hAnsi="Cambria" w:cs="Times New Roman"/>
          <w:color w:val="auto"/>
        </w:rPr>
      </w:pPr>
    </w:p>
    <w:p w14:paraId="043713F6" w14:textId="77777777" w:rsidR="000F63E2" w:rsidRDefault="000F63E2" w:rsidP="00340F38">
      <w:pPr>
        <w:pStyle w:val="Paragraphedeliste"/>
        <w:rPr>
          <w:rFonts w:cs="Times New Roman"/>
          <w:b/>
          <w:sz w:val="24"/>
          <w:szCs w:val="24"/>
          <w:u w:val="single"/>
        </w:rPr>
      </w:pPr>
    </w:p>
    <w:p w14:paraId="50056988" w14:textId="77777777" w:rsidR="00340F38" w:rsidRPr="00B81C0C" w:rsidRDefault="00340F38" w:rsidP="00340F38">
      <w:pPr>
        <w:pStyle w:val="Paragraphedeliste"/>
        <w:numPr>
          <w:ilvl w:val="0"/>
          <w:numId w:val="3"/>
        </w:numPr>
        <w:rPr>
          <w:rFonts w:cs="Times New Roman"/>
          <w:b/>
          <w:sz w:val="28"/>
          <w:szCs w:val="24"/>
          <w:u w:val="single"/>
        </w:rPr>
      </w:pPr>
      <w:r w:rsidRPr="00E41074">
        <w:rPr>
          <w:rFonts w:cs="Times New Roman"/>
          <w:b/>
          <w:sz w:val="32"/>
          <w:szCs w:val="24"/>
          <w:u w:val="single"/>
        </w:rPr>
        <w:t xml:space="preserve">DEROULEMENT D’UNE </w:t>
      </w:r>
      <w:r>
        <w:rPr>
          <w:rFonts w:cs="Times New Roman"/>
          <w:b/>
          <w:sz w:val="32"/>
          <w:szCs w:val="24"/>
          <w:u w:val="single"/>
        </w:rPr>
        <w:t>SEANCE</w:t>
      </w:r>
      <w:r w:rsidRPr="00E41074">
        <w:rPr>
          <w:rFonts w:cs="Times New Roman"/>
          <w:b/>
          <w:sz w:val="32"/>
          <w:szCs w:val="24"/>
          <w:u w:val="single"/>
        </w:rPr>
        <w:t xml:space="preserve"> TYPE </w:t>
      </w:r>
      <w:r w:rsidR="004A4972">
        <w:rPr>
          <w:rFonts w:cs="Times New Roman"/>
          <w:b/>
          <w:sz w:val="32"/>
          <w:szCs w:val="24"/>
          <w:u w:val="single"/>
        </w:rPr>
        <w:t>1h30</w:t>
      </w:r>
    </w:p>
    <w:p w14:paraId="7AAE63D7" w14:textId="77777777" w:rsidR="00B81C0C" w:rsidRPr="00E41074" w:rsidRDefault="00B81C0C" w:rsidP="00B81C0C">
      <w:pPr>
        <w:pStyle w:val="Paragraphedeliste"/>
        <w:rPr>
          <w:rFonts w:cs="Times New Roman"/>
          <w:b/>
          <w:sz w:val="28"/>
          <w:szCs w:val="24"/>
          <w:u w:val="single"/>
        </w:rPr>
      </w:pPr>
    </w:p>
    <w:p w14:paraId="0F391C5B" w14:textId="77777777" w:rsidR="000B2D2B" w:rsidRPr="000B2D2B" w:rsidRDefault="00340F38" w:rsidP="00340F38">
      <w:pPr>
        <w:pStyle w:val="Paragraphedeliste"/>
        <w:numPr>
          <w:ilvl w:val="0"/>
          <w:numId w:val="2"/>
        </w:numPr>
        <w:rPr>
          <w:rFonts w:ascii="Cambria" w:hAnsi="Cambria"/>
        </w:rPr>
      </w:pPr>
      <w:r w:rsidRPr="004A4972">
        <w:rPr>
          <w:rFonts w:ascii="Cambria" w:hAnsi="Cambria" w:cs="Times New Roman"/>
          <w:b/>
        </w:rPr>
        <w:t>Accueil</w:t>
      </w:r>
      <w:r w:rsidR="004A4972" w:rsidRPr="004A4972">
        <w:rPr>
          <w:rFonts w:ascii="Cambria" w:hAnsi="Cambria" w:cs="Times New Roman"/>
          <w:b/>
        </w:rPr>
        <w:t xml:space="preserve"> et partage des émotions </w:t>
      </w:r>
      <w:r w:rsidR="004A4972">
        <w:rPr>
          <w:rFonts w:ascii="Cambria" w:hAnsi="Cambria" w:cs="Times New Roman"/>
        </w:rPr>
        <w:t xml:space="preserve">du </w:t>
      </w:r>
      <w:proofErr w:type="gramStart"/>
      <w:r w:rsidR="004A4972">
        <w:rPr>
          <w:rFonts w:ascii="Cambria" w:hAnsi="Cambria" w:cs="Times New Roman"/>
        </w:rPr>
        <w:t>jour</w:t>
      </w:r>
      <w:r w:rsidRPr="001B74C2">
        <w:rPr>
          <w:rFonts w:ascii="Cambria" w:hAnsi="Cambria" w:cs="Times New Roman"/>
        </w:rPr>
        <w:t xml:space="preserve">, </w:t>
      </w:r>
      <w:r w:rsidR="00765337">
        <w:rPr>
          <w:rFonts w:ascii="Cambria" w:hAnsi="Cambria" w:cs="Times New Roman"/>
        </w:rPr>
        <w:t xml:space="preserve"> (</w:t>
      </w:r>
      <w:proofErr w:type="gramEnd"/>
      <w:r w:rsidR="00765337">
        <w:rPr>
          <w:rFonts w:ascii="Cambria" w:hAnsi="Cambria" w:cs="Times New Roman"/>
        </w:rPr>
        <w:t>outil baromètre des émotions qui permet</w:t>
      </w:r>
      <w:r w:rsidR="00521EA6">
        <w:rPr>
          <w:rFonts w:ascii="Cambria" w:hAnsi="Cambria" w:cs="Times New Roman"/>
        </w:rPr>
        <w:t xml:space="preserve"> de mesurer l’énergie de chaque bénéficiaire et d’adapter au mieux la séance pour chacune)</w:t>
      </w:r>
    </w:p>
    <w:p w14:paraId="1D017C3E" w14:textId="77777777" w:rsidR="00340F38" w:rsidRPr="001B74C2" w:rsidRDefault="000B2D2B" w:rsidP="00340F38">
      <w:pPr>
        <w:pStyle w:val="Paragraphedeliste"/>
        <w:numPr>
          <w:ilvl w:val="0"/>
          <w:numId w:val="2"/>
        </w:numPr>
        <w:rPr>
          <w:rFonts w:ascii="Cambria" w:hAnsi="Cambria"/>
        </w:rPr>
      </w:pPr>
      <w:r>
        <w:rPr>
          <w:rFonts w:ascii="Cambria" w:hAnsi="Cambria" w:cs="Times New Roman"/>
          <w:b/>
        </w:rPr>
        <w:t xml:space="preserve">Théorie, </w:t>
      </w:r>
      <w:r w:rsidRPr="000B2D2B">
        <w:rPr>
          <w:rFonts w:ascii="Cambria" w:hAnsi="Cambria" w:cs="Times New Roman"/>
          <w:b/>
        </w:rPr>
        <w:t>S</w:t>
      </w:r>
      <w:r w:rsidR="00340F38" w:rsidRPr="000B2D2B">
        <w:rPr>
          <w:rFonts w:ascii="Cambria" w:hAnsi="Cambria" w:cs="Times New Roman"/>
          <w:b/>
        </w:rPr>
        <w:t>oins et préparation</w:t>
      </w:r>
      <w:r w:rsidR="00340F38" w:rsidRPr="001B74C2">
        <w:rPr>
          <w:rFonts w:ascii="Cambria" w:hAnsi="Cambria" w:cs="Times New Roman"/>
          <w:b/>
        </w:rPr>
        <w:t xml:space="preserve"> des chevaux</w:t>
      </w:r>
      <w:r w:rsidR="00340F38" w:rsidRPr="001B74C2">
        <w:rPr>
          <w:rFonts w:ascii="Cambria" w:hAnsi="Cambria" w:cs="Times New Roman"/>
        </w:rPr>
        <w:t>. Cela permet de responsabiliser les personnes, travailler l’autonomie, le rapport à l’animal</w:t>
      </w:r>
      <w:r>
        <w:rPr>
          <w:rFonts w:ascii="Cambria" w:hAnsi="Cambria" w:cs="Times New Roman"/>
        </w:rPr>
        <w:t>, les bases de l’éthologie.</w:t>
      </w:r>
    </w:p>
    <w:p w14:paraId="5D081E4E" w14:textId="77777777" w:rsidR="00B81C0C" w:rsidRPr="001B74C2" w:rsidRDefault="004A4972" w:rsidP="00B81C0C">
      <w:pPr>
        <w:pStyle w:val="Paragraphedeliste"/>
        <w:numPr>
          <w:ilvl w:val="0"/>
          <w:numId w:val="2"/>
        </w:numPr>
        <w:rPr>
          <w:rFonts w:ascii="Cambria" w:hAnsi="Cambria"/>
        </w:rPr>
      </w:pPr>
      <w:r>
        <w:rPr>
          <w:rFonts w:ascii="Cambria" w:hAnsi="Cambria" w:cs="Times New Roman"/>
          <w:b/>
        </w:rPr>
        <w:t>T</w:t>
      </w:r>
      <w:r w:rsidR="00340F38" w:rsidRPr="001B74C2">
        <w:rPr>
          <w:rFonts w:ascii="Cambria" w:hAnsi="Cambria" w:cs="Times New Roman"/>
          <w:b/>
        </w:rPr>
        <w:t xml:space="preserve">ravail avec les chevaux </w:t>
      </w:r>
      <w:r w:rsidR="00340F38" w:rsidRPr="001B74C2">
        <w:rPr>
          <w:rFonts w:ascii="Cambria" w:hAnsi="Cambria" w:cs="Times New Roman"/>
        </w:rPr>
        <w:t>ou autour des chevaux, sous différentes formes selon les séances :</w:t>
      </w:r>
    </w:p>
    <w:p w14:paraId="1B7F70A1" w14:textId="77777777" w:rsidR="00340F38" w:rsidRPr="001B74C2" w:rsidRDefault="0055419C" w:rsidP="00340F38">
      <w:pPr>
        <w:pStyle w:val="Paragraphedeliste"/>
        <w:numPr>
          <w:ilvl w:val="0"/>
          <w:numId w:val="8"/>
        </w:numPr>
        <w:rPr>
          <w:rFonts w:ascii="Cambria" w:hAnsi="Cambria"/>
        </w:rPr>
      </w:pPr>
      <w:r w:rsidRPr="001B74C2">
        <w:rPr>
          <w:rFonts w:ascii="Cambria" w:hAnsi="Cambria" w:cs="Times New Roman"/>
          <w:b/>
          <w:color w:val="9933FF"/>
        </w:rPr>
        <w:t>V</w:t>
      </w:r>
      <w:r w:rsidR="00340F38" w:rsidRPr="001B74C2">
        <w:rPr>
          <w:rFonts w:ascii="Cambria" w:hAnsi="Cambria" w:cs="Times New Roman"/>
          <w:b/>
          <w:color w:val="9933FF"/>
        </w:rPr>
        <w:t>oltige</w:t>
      </w:r>
      <w:r w:rsidRPr="001B74C2">
        <w:rPr>
          <w:rFonts w:ascii="Cambria" w:hAnsi="Cambria" w:cs="Times New Roman"/>
          <w:b/>
          <w:color w:val="9933FF"/>
        </w:rPr>
        <w:t>*</w:t>
      </w:r>
      <w:r w:rsidR="00340F38" w:rsidRPr="001B74C2">
        <w:rPr>
          <w:rFonts w:ascii="Cambria" w:hAnsi="Cambria" w:cs="Times New Roman"/>
        </w:rPr>
        <w:t xml:space="preserve"> : sur un cheval tenu en longe, il s'agit d'effectuer des figures de gymnastique adaptées à chaque cavalier en fonction de ses capacités. Cela permet de prendre confiance en soi et de découvrir de nouvelles sensations en toute sécurité. </w:t>
      </w:r>
    </w:p>
    <w:p w14:paraId="03107F3F" w14:textId="5BD72BAB" w:rsidR="00340F38" w:rsidRPr="001B74C2" w:rsidRDefault="001C6337" w:rsidP="00340F38">
      <w:pPr>
        <w:pStyle w:val="Paragraphedeliste"/>
        <w:numPr>
          <w:ilvl w:val="0"/>
          <w:numId w:val="8"/>
        </w:numPr>
        <w:rPr>
          <w:rFonts w:ascii="Cambria" w:hAnsi="Cambria"/>
          <w:color w:val="000000" w:themeColor="text1"/>
        </w:rPr>
      </w:pPr>
      <w:r w:rsidRPr="001B74C2">
        <w:rPr>
          <w:rFonts w:ascii="Cambria" w:hAnsi="Cambria" w:cs="Times New Roman"/>
          <w:b/>
          <w:color w:val="9933FF"/>
        </w:rPr>
        <w:t>Parcours</w:t>
      </w:r>
      <w:r w:rsidR="00340F38" w:rsidRPr="001B74C2">
        <w:rPr>
          <w:rFonts w:ascii="Cambria" w:hAnsi="Cambria" w:cs="Times New Roman"/>
          <w:b/>
          <w:color w:val="9933FF"/>
        </w:rPr>
        <w:t xml:space="preserve"> en main : </w:t>
      </w:r>
      <w:r w:rsidR="00340F38" w:rsidRPr="001B74C2">
        <w:rPr>
          <w:rFonts w:ascii="Cambria" w:hAnsi="Cambria" w:cs="Times New Roman"/>
        </w:rPr>
        <w:t>apprendre à imposer un itinéraire précis à un cheval en marchant à ses côtés. Cela permet de travailler la relation à l’animal sous une autre forme</w:t>
      </w:r>
      <w:r w:rsidR="00340F38" w:rsidRPr="001B74C2">
        <w:rPr>
          <w:rFonts w:ascii="Cambria" w:hAnsi="Cambria" w:cs="Times New Roman"/>
          <w:color w:val="000000" w:themeColor="text1"/>
        </w:rPr>
        <w:t xml:space="preserve">. </w:t>
      </w:r>
    </w:p>
    <w:p w14:paraId="2AEE548D" w14:textId="77777777" w:rsidR="00340F38" w:rsidRPr="001B74C2" w:rsidRDefault="00340F38" w:rsidP="00340F38">
      <w:pPr>
        <w:pStyle w:val="Paragraphedeliste"/>
        <w:numPr>
          <w:ilvl w:val="0"/>
          <w:numId w:val="8"/>
        </w:numPr>
        <w:rPr>
          <w:rFonts w:ascii="Cambria" w:hAnsi="Cambria"/>
          <w:color w:val="000000" w:themeColor="text1"/>
        </w:rPr>
      </w:pPr>
      <w:r w:rsidRPr="001B74C2">
        <w:rPr>
          <w:rFonts w:ascii="Cambria" w:hAnsi="Cambria" w:cs="Times New Roman"/>
          <w:b/>
          <w:color w:val="9933FF"/>
        </w:rPr>
        <w:lastRenderedPageBreak/>
        <w:t>Ethologie </w:t>
      </w:r>
      <w:r w:rsidRPr="001B74C2">
        <w:rPr>
          <w:rFonts w:ascii="Cambria" w:hAnsi="Cambria" w:cs="Times New Roman"/>
          <w:color w:val="000000" w:themeColor="text1"/>
        </w:rPr>
        <w:t xml:space="preserve">: améliorer la compréhension des comportements équins afin de pouvoir se positionner en « dominant bienveillant ». </w:t>
      </w:r>
    </w:p>
    <w:p w14:paraId="142E75B3" w14:textId="77777777" w:rsidR="00340F38" w:rsidRPr="001B74C2" w:rsidRDefault="00340F38" w:rsidP="00340F38">
      <w:pPr>
        <w:pStyle w:val="Paragraphedeliste"/>
        <w:numPr>
          <w:ilvl w:val="0"/>
          <w:numId w:val="8"/>
        </w:numPr>
        <w:rPr>
          <w:rFonts w:ascii="Cambria" w:hAnsi="Cambria"/>
          <w:color w:val="000000" w:themeColor="text1"/>
        </w:rPr>
      </w:pPr>
      <w:r w:rsidRPr="001B74C2">
        <w:rPr>
          <w:rFonts w:ascii="Cambria" w:hAnsi="Cambria" w:cs="Times New Roman"/>
          <w:b/>
          <w:color w:val="9933FF"/>
        </w:rPr>
        <w:t>Travail en liberté, en longe ou aux longues rênes </w:t>
      </w:r>
      <w:r w:rsidRPr="001B74C2">
        <w:rPr>
          <w:rFonts w:ascii="Cambria" w:hAnsi="Cambria"/>
          <w:color w:val="000000" w:themeColor="text1"/>
        </w:rPr>
        <w:t>: apprendre à se positionner et à utiliser le langage du corps pour faire travailler un cheval tout en étant à pied à ses côtés, appliquer les notions d’éthologie et certains codes de dressage afin d’indiquer au cheval une allure et une direction.</w:t>
      </w:r>
    </w:p>
    <w:p w14:paraId="556621A7" w14:textId="77777777" w:rsidR="00340F38" w:rsidRPr="001B74C2" w:rsidRDefault="00340F38" w:rsidP="00340F38">
      <w:pPr>
        <w:pStyle w:val="Paragraphedeliste"/>
        <w:numPr>
          <w:ilvl w:val="0"/>
          <w:numId w:val="8"/>
        </w:numPr>
        <w:rPr>
          <w:rFonts w:ascii="Cambria" w:hAnsi="Cambria" w:cs="Times New Roman"/>
        </w:rPr>
      </w:pPr>
      <w:r w:rsidRPr="001B74C2">
        <w:rPr>
          <w:rFonts w:ascii="Cambria" w:hAnsi="Cambria" w:cs="Times New Roman"/>
          <w:b/>
          <w:color w:val="9933FF"/>
        </w:rPr>
        <w:t xml:space="preserve">Equitation : </w:t>
      </w:r>
      <w:r w:rsidRPr="001B74C2">
        <w:rPr>
          <w:rFonts w:ascii="Cambria" w:hAnsi="Cambria" w:cs="Times New Roman"/>
          <w:color w:val="auto"/>
        </w:rPr>
        <w:t>apprendre à s’équilibrer, contrôler la direction et la vitesse à cheval.</w:t>
      </w:r>
      <w:r w:rsidRPr="001B74C2">
        <w:rPr>
          <w:rFonts w:ascii="Cambria" w:hAnsi="Cambria" w:cs="Times New Roman"/>
          <w:b/>
          <w:color w:val="000000" w:themeColor="text1"/>
        </w:rPr>
        <w:t xml:space="preserve"> Des promenades </w:t>
      </w:r>
      <w:r w:rsidRPr="001B74C2">
        <w:rPr>
          <w:rFonts w:ascii="Cambria" w:hAnsi="Cambria" w:cs="Times New Roman"/>
        </w:rPr>
        <w:t>seront également mises en place et leur durée évoluera, afin de préparer les cavaliers à une randonnée d'une journée, en fonction des possibilités de chacun.</w:t>
      </w:r>
    </w:p>
    <w:p w14:paraId="4A25E466" w14:textId="77777777" w:rsidR="00B81C0C" w:rsidRPr="001B74C2" w:rsidRDefault="00B81C0C" w:rsidP="00B81C0C">
      <w:pPr>
        <w:pStyle w:val="Paragraphedeliste"/>
        <w:ind w:left="1130"/>
        <w:rPr>
          <w:rFonts w:ascii="Cambria" w:hAnsi="Cambria" w:cs="Times New Roman"/>
        </w:rPr>
      </w:pPr>
    </w:p>
    <w:p w14:paraId="2AB80A01" w14:textId="77777777" w:rsidR="00340F38" w:rsidRPr="009C236E" w:rsidRDefault="00340F38" w:rsidP="00340F38">
      <w:pPr>
        <w:pStyle w:val="Paragraphedeliste"/>
        <w:numPr>
          <w:ilvl w:val="0"/>
          <w:numId w:val="2"/>
        </w:numPr>
        <w:rPr>
          <w:rFonts w:ascii="Cambria" w:hAnsi="Cambria"/>
        </w:rPr>
      </w:pPr>
      <w:r w:rsidRPr="009C236E">
        <w:rPr>
          <w:rFonts w:ascii="Cambria" w:hAnsi="Cambria" w:cs="Times New Roman"/>
          <w:b/>
        </w:rPr>
        <w:t>Soins aux chevaux</w:t>
      </w:r>
      <w:r w:rsidRPr="001B74C2">
        <w:rPr>
          <w:rFonts w:ascii="Cambria" w:hAnsi="Cambria" w:cs="Times New Roman"/>
        </w:rPr>
        <w:t xml:space="preserve">, leur donner à manger. </w:t>
      </w:r>
    </w:p>
    <w:p w14:paraId="71647FE2" w14:textId="77777777" w:rsidR="00340F38" w:rsidRPr="001B74C2" w:rsidRDefault="00340F38" w:rsidP="00340F38">
      <w:pPr>
        <w:pStyle w:val="Paragraphedeliste"/>
        <w:numPr>
          <w:ilvl w:val="0"/>
          <w:numId w:val="2"/>
        </w:numPr>
        <w:rPr>
          <w:rFonts w:ascii="Cambria" w:hAnsi="Cambria"/>
        </w:rPr>
      </w:pPr>
      <w:r w:rsidRPr="001B74C2">
        <w:rPr>
          <w:rFonts w:ascii="Cambria" w:hAnsi="Cambria" w:cs="Times New Roman"/>
          <w:b/>
        </w:rPr>
        <w:t xml:space="preserve">Temps </w:t>
      </w:r>
      <w:r w:rsidR="004A4972">
        <w:rPr>
          <w:rFonts w:ascii="Cambria" w:hAnsi="Cambria" w:cs="Times New Roman"/>
          <w:b/>
        </w:rPr>
        <w:t xml:space="preserve">de relaxation et </w:t>
      </w:r>
      <w:r w:rsidRPr="001B74C2">
        <w:rPr>
          <w:rFonts w:ascii="Cambria" w:hAnsi="Cambria" w:cs="Times New Roman"/>
          <w:b/>
        </w:rPr>
        <w:t>échange</w:t>
      </w:r>
      <w:r w:rsidR="004A4972">
        <w:rPr>
          <w:rFonts w:ascii="Cambria" w:hAnsi="Cambria" w:cs="Times New Roman"/>
          <w:b/>
        </w:rPr>
        <w:t>s</w:t>
      </w:r>
      <w:r w:rsidRPr="001B74C2">
        <w:rPr>
          <w:rFonts w:ascii="Cambria" w:hAnsi="Cambria" w:cs="Times New Roman"/>
        </w:rPr>
        <w:t xml:space="preserve"> sur la séance afin de permettre aux personnes d’exprimer leurs ressentis et leurs attentes.</w:t>
      </w:r>
    </w:p>
    <w:p w14:paraId="378AF1CB" w14:textId="77777777" w:rsidR="00780C99" w:rsidRPr="001B74C2" w:rsidRDefault="00780C99" w:rsidP="00340F38">
      <w:pPr>
        <w:rPr>
          <w:rFonts w:ascii="Cambria" w:hAnsi="Cambria"/>
        </w:rPr>
      </w:pPr>
    </w:p>
    <w:p w14:paraId="686AD9C7" w14:textId="77777777" w:rsidR="00340F38" w:rsidRPr="001B74C2" w:rsidRDefault="000D7874" w:rsidP="000D7874">
      <w:pPr>
        <w:rPr>
          <w:rFonts w:ascii="Cambria" w:hAnsi="Cambria"/>
          <w:b/>
          <w:bCs/>
          <w:color w:val="9933FF"/>
        </w:rPr>
      </w:pPr>
      <w:r w:rsidRPr="001B74C2">
        <w:rPr>
          <w:rFonts w:ascii="Cambria" w:hAnsi="Cambria" w:cs="Times New Roman"/>
          <w:u w:val="single"/>
        </w:rPr>
        <w:t>Exemple d’activité à cheval</w:t>
      </w:r>
      <w:r w:rsidRPr="001B74C2">
        <w:rPr>
          <w:rFonts w:ascii="Cambria" w:hAnsi="Cambria" w:cs="Times New Roman"/>
        </w:rPr>
        <w:t xml:space="preserve"> : la </w:t>
      </w:r>
      <w:r w:rsidR="00340F38" w:rsidRPr="001B74C2">
        <w:rPr>
          <w:rFonts w:ascii="Cambria" w:hAnsi="Cambria"/>
          <w:b/>
          <w:bCs/>
          <w:color w:val="9933FF"/>
        </w:rPr>
        <w:t>Voltige*</w:t>
      </w:r>
    </w:p>
    <w:p w14:paraId="663189BF" w14:textId="77777777" w:rsidR="00340F38" w:rsidRPr="001B74C2" w:rsidRDefault="00340F38" w:rsidP="00340F38">
      <w:pPr>
        <w:rPr>
          <w:rFonts w:ascii="Cambria" w:hAnsi="Cambria"/>
        </w:rPr>
      </w:pPr>
    </w:p>
    <w:tbl>
      <w:tblPr>
        <w:tblW w:w="9645" w:type="dxa"/>
        <w:tblInd w:w="55" w:type="dxa"/>
        <w:tblBorders>
          <w:top w:val="single" w:sz="2" w:space="0" w:color="000000"/>
          <w:left w:val="single" w:sz="2" w:space="0" w:color="000000"/>
        </w:tblBorders>
        <w:tblCellMar>
          <w:top w:w="55" w:type="dxa"/>
          <w:left w:w="52" w:type="dxa"/>
          <w:bottom w:w="55" w:type="dxa"/>
          <w:right w:w="55" w:type="dxa"/>
        </w:tblCellMar>
        <w:tblLook w:val="04A0" w:firstRow="1" w:lastRow="0" w:firstColumn="1" w:lastColumn="0" w:noHBand="0" w:noVBand="1"/>
      </w:tblPr>
      <w:tblGrid>
        <w:gridCol w:w="2895"/>
        <w:gridCol w:w="3530"/>
        <w:gridCol w:w="3220"/>
      </w:tblGrid>
      <w:tr w:rsidR="00340F38" w:rsidRPr="001B74C2" w14:paraId="593428E4" w14:textId="77777777" w:rsidTr="000D7874">
        <w:tc>
          <w:tcPr>
            <w:tcW w:w="2895" w:type="dxa"/>
            <w:tcBorders>
              <w:top w:val="single" w:sz="2" w:space="0" w:color="000000"/>
              <w:left w:val="single" w:sz="2" w:space="0" w:color="000000"/>
            </w:tcBorders>
            <w:shd w:val="clear" w:color="auto" w:fill="auto"/>
            <w:tcMar>
              <w:left w:w="52" w:type="dxa"/>
            </w:tcMar>
          </w:tcPr>
          <w:p w14:paraId="157E5827" w14:textId="77777777" w:rsidR="00340F38" w:rsidRPr="001B74C2" w:rsidRDefault="00340F38" w:rsidP="000D7874">
            <w:pPr>
              <w:pStyle w:val="Contenudetableau"/>
              <w:jc w:val="center"/>
              <w:rPr>
                <w:rFonts w:ascii="Cambria" w:hAnsi="Cambria"/>
              </w:rPr>
            </w:pPr>
            <w:r w:rsidRPr="001B74C2">
              <w:rPr>
                <w:rFonts w:ascii="Cambria" w:hAnsi="Cambria"/>
              </w:rPr>
              <w:t>Objectifs</w:t>
            </w:r>
          </w:p>
        </w:tc>
        <w:tc>
          <w:tcPr>
            <w:tcW w:w="3530" w:type="dxa"/>
            <w:tcBorders>
              <w:top w:val="single" w:sz="2" w:space="0" w:color="000000"/>
              <w:left w:val="single" w:sz="2" w:space="0" w:color="000000"/>
            </w:tcBorders>
            <w:shd w:val="clear" w:color="auto" w:fill="auto"/>
            <w:tcMar>
              <w:left w:w="52" w:type="dxa"/>
            </w:tcMar>
          </w:tcPr>
          <w:p w14:paraId="2B089BFF" w14:textId="77777777" w:rsidR="00340F38" w:rsidRPr="001B74C2" w:rsidRDefault="00340F38" w:rsidP="000D7874">
            <w:pPr>
              <w:pStyle w:val="Contenudetableau"/>
              <w:jc w:val="center"/>
              <w:rPr>
                <w:rFonts w:ascii="Cambria" w:hAnsi="Cambria"/>
              </w:rPr>
            </w:pPr>
            <w:r w:rsidRPr="001B74C2">
              <w:rPr>
                <w:rFonts w:ascii="Cambria" w:hAnsi="Cambria"/>
              </w:rPr>
              <w:t>Moyens</w:t>
            </w:r>
          </w:p>
        </w:tc>
        <w:tc>
          <w:tcPr>
            <w:tcW w:w="3220" w:type="dxa"/>
            <w:tcBorders>
              <w:top w:val="single" w:sz="2" w:space="0" w:color="000000"/>
              <w:left w:val="single" w:sz="2" w:space="0" w:color="000000"/>
              <w:right w:val="single" w:sz="2" w:space="0" w:color="000000"/>
            </w:tcBorders>
            <w:shd w:val="clear" w:color="auto" w:fill="auto"/>
            <w:tcMar>
              <w:left w:w="52" w:type="dxa"/>
            </w:tcMar>
          </w:tcPr>
          <w:p w14:paraId="04555896" w14:textId="77777777" w:rsidR="00340F38" w:rsidRPr="001B74C2" w:rsidRDefault="00340F38" w:rsidP="000D7874">
            <w:pPr>
              <w:pStyle w:val="Contenudetableau"/>
              <w:jc w:val="center"/>
              <w:rPr>
                <w:rFonts w:ascii="Cambria" w:hAnsi="Cambria"/>
              </w:rPr>
            </w:pPr>
            <w:r w:rsidRPr="001B74C2">
              <w:rPr>
                <w:rFonts w:ascii="Cambria" w:hAnsi="Cambria"/>
              </w:rPr>
              <w:t>Adaptations possibles</w:t>
            </w:r>
          </w:p>
        </w:tc>
      </w:tr>
      <w:tr w:rsidR="00340F38" w:rsidRPr="001B74C2" w14:paraId="0CA96CF4" w14:textId="77777777" w:rsidTr="000D7874">
        <w:tc>
          <w:tcPr>
            <w:tcW w:w="2895" w:type="dxa"/>
            <w:tcBorders>
              <w:left w:val="single" w:sz="2" w:space="0" w:color="000000"/>
            </w:tcBorders>
            <w:shd w:val="clear" w:color="auto" w:fill="auto"/>
            <w:tcMar>
              <w:left w:w="52" w:type="dxa"/>
            </w:tcMar>
          </w:tcPr>
          <w:p w14:paraId="411187B9" w14:textId="77777777" w:rsidR="00340F38" w:rsidRPr="001B74C2" w:rsidRDefault="00340F38" w:rsidP="000D7874">
            <w:pPr>
              <w:pStyle w:val="Contenudetableau"/>
              <w:jc w:val="center"/>
              <w:rPr>
                <w:rFonts w:ascii="Cambria" w:hAnsi="Cambria"/>
              </w:rPr>
            </w:pPr>
            <w:r w:rsidRPr="001B74C2">
              <w:rPr>
                <w:rFonts w:ascii="Cambria" w:hAnsi="Cambria"/>
              </w:rPr>
              <w:t>Découverte de sensations à cheval</w:t>
            </w:r>
          </w:p>
        </w:tc>
        <w:tc>
          <w:tcPr>
            <w:tcW w:w="3530" w:type="dxa"/>
            <w:tcBorders>
              <w:left w:val="single" w:sz="2" w:space="0" w:color="000000"/>
            </w:tcBorders>
            <w:shd w:val="clear" w:color="auto" w:fill="auto"/>
            <w:tcMar>
              <w:left w:w="52" w:type="dxa"/>
            </w:tcMar>
          </w:tcPr>
          <w:p w14:paraId="58909654" w14:textId="77777777" w:rsidR="00340F38" w:rsidRPr="001B74C2" w:rsidRDefault="00340F38" w:rsidP="000D7874">
            <w:pPr>
              <w:pStyle w:val="Contenudetableau"/>
              <w:jc w:val="center"/>
              <w:rPr>
                <w:rFonts w:ascii="Cambria" w:hAnsi="Cambria"/>
                <w:color w:val="000000"/>
              </w:rPr>
            </w:pPr>
            <w:r w:rsidRPr="001B74C2">
              <w:rPr>
                <w:rFonts w:ascii="Cambria" w:hAnsi="Cambria"/>
                <w:color w:val="000000"/>
              </w:rPr>
              <w:t xml:space="preserve">Montoir (escalier 3 marches), gros tapis de voltige et surfaix à grandes </w:t>
            </w:r>
            <w:proofErr w:type="gramStart"/>
            <w:r w:rsidRPr="001B74C2">
              <w:rPr>
                <w:rFonts w:ascii="Cambria" w:hAnsi="Cambria"/>
                <w:color w:val="000000"/>
              </w:rPr>
              <w:t>poignées:</w:t>
            </w:r>
            <w:proofErr w:type="gramEnd"/>
            <w:r w:rsidRPr="001B74C2">
              <w:rPr>
                <w:rFonts w:ascii="Cambria" w:hAnsi="Cambria"/>
                <w:color w:val="000000"/>
              </w:rPr>
              <w:t xml:space="preserve"> sécurisant</w:t>
            </w:r>
          </w:p>
        </w:tc>
        <w:tc>
          <w:tcPr>
            <w:tcW w:w="3220" w:type="dxa"/>
            <w:tcBorders>
              <w:left w:val="single" w:sz="2" w:space="0" w:color="000000"/>
              <w:right w:val="single" w:sz="2" w:space="0" w:color="000000"/>
            </w:tcBorders>
            <w:shd w:val="clear" w:color="auto" w:fill="auto"/>
            <w:tcMar>
              <w:left w:w="52" w:type="dxa"/>
            </w:tcMar>
          </w:tcPr>
          <w:p w14:paraId="3DE3F15A" w14:textId="77777777" w:rsidR="00340F38" w:rsidRPr="001B74C2" w:rsidRDefault="00340F38" w:rsidP="000D7874">
            <w:pPr>
              <w:pStyle w:val="Contenudetableau"/>
              <w:jc w:val="center"/>
              <w:rPr>
                <w:rFonts w:ascii="Cambria" w:hAnsi="Cambria"/>
                <w:color w:val="000000"/>
              </w:rPr>
            </w:pPr>
            <w:r w:rsidRPr="001B74C2">
              <w:rPr>
                <w:rFonts w:ascii="Cambria" w:hAnsi="Cambria"/>
                <w:color w:val="000000"/>
              </w:rPr>
              <w:t>Au pas et /ou au trot</w:t>
            </w:r>
          </w:p>
          <w:p w14:paraId="6CAEE58E" w14:textId="77777777" w:rsidR="00340F38" w:rsidRPr="001B74C2" w:rsidRDefault="00340F38" w:rsidP="000D7874">
            <w:pPr>
              <w:pStyle w:val="Contenudetableau"/>
              <w:jc w:val="center"/>
              <w:rPr>
                <w:rFonts w:ascii="Cambria" w:hAnsi="Cambria"/>
              </w:rPr>
            </w:pPr>
            <w:r w:rsidRPr="001B74C2">
              <w:rPr>
                <w:rFonts w:ascii="Cambria" w:hAnsi="Cambria"/>
                <w:color w:val="000000"/>
              </w:rPr>
              <w:t>Accompagnement à pied à côté</w:t>
            </w:r>
          </w:p>
        </w:tc>
      </w:tr>
      <w:tr w:rsidR="00340F38" w:rsidRPr="001B74C2" w14:paraId="00909584" w14:textId="77777777" w:rsidTr="000D7874">
        <w:tc>
          <w:tcPr>
            <w:tcW w:w="2895" w:type="dxa"/>
            <w:tcBorders>
              <w:left w:val="single" w:sz="2" w:space="0" w:color="000000"/>
            </w:tcBorders>
            <w:shd w:val="clear" w:color="auto" w:fill="auto"/>
            <w:tcMar>
              <w:left w:w="52" w:type="dxa"/>
            </w:tcMar>
          </w:tcPr>
          <w:p w14:paraId="5AC58390" w14:textId="77777777" w:rsidR="00340F38" w:rsidRPr="001B74C2" w:rsidRDefault="00340F38" w:rsidP="000D7874">
            <w:pPr>
              <w:pStyle w:val="Contenudetableau"/>
              <w:jc w:val="center"/>
              <w:rPr>
                <w:rFonts w:ascii="Cambria" w:hAnsi="Cambria"/>
              </w:rPr>
            </w:pPr>
            <w:r w:rsidRPr="001B74C2">
              <w:rPr>
                <w:rFonts w:ascii="Cambria" w:hAnsi="Cambria"/>
              </w:rPr>
              <w:t>Travailler l'équilibre, la coordination, le schéma corporel</w:t>
            </w:r>
          </w:p>
        </w:tc>
        <w:tc>
          <w:tcPr>
            <w:tcW w:w="3530" w:type="dxa"/>
            <w:tcBorders>
              <w:left w:val="single" w:sz="2" w:space="0" w:color="000000"/>
            </w:tcBorders>
            <w:shd w:val="clear" w:color="auto" w:fill="auto"/>
            <w:tcMar>
              <w:left w:w="52" w:type="dxa"/>
            </w:tcMar>
          </w:tcPr>
          <w:p w14:paraId="66550A9F" w14:textId="77777777" w:rsidR="00340F38" w:rsidRPr="001B74C2" w:rsidRDefault="00340F38" w:rsidP="000D7874">
            <w:pPr>
              <w:pStyle w:val="Contenudetableau"/>
              <w:jc w:val="center"/>
              <w:rPr>
                <w:rFonts w:ascii="Cambria" w:hAnsi="Cambria"/>
                <w:color w:val="000000"/>
              </w:rPr>
            </w:pPr>
            <w:r w:rsidRPr="001B74C2">
              <w:rPr>
                <w:rFonts w:ascii="Cambria" w:hAnsi="Cambria"/>
                <w:color w:val="000000"/>
              </w:rPr>
              <w:t>Réalisation de figures de voltige, de mouvements de bras... selon les capacités de chacun</w:t>
            </w:r>
          </w:p>
        </w:tc>
        <w:tc>
          <w:tcPr>
            <w:tcW w:w="3220" w:type="dxa"/>
            <w:tcBorders>
              <w:left w:val="single" w:sz="2" w:space="0" w:color="000000"/>
              <w:right w:val="single" w:sz="2" w:space="0" w:color="000000"/>
            </w:tcBorders>
            <w:shd w:val="clear" w:color="auto" w:fill="auto"/>
            <w:tcMar>
              <w:left w:w="52" w:type="dxa"/>
            </w:tcMar>
          </w:tcPr>
          <w:p w14:paraId="67855166" w14:textId="77777777" w:rsidR="00340F38" w:rsidRPr="001B74C2" w:rsidRDefault="00340F38" w:rsidP="000D7874">
            <w:pPr>
              <w:pStyle w:val="Contenudetableau"/>
              <w:jc w:val="center"/>
              <w:rPr>
                <w:rFonts w:ascii="Cambria" w:hAnsi="Cambria"/>
              </w:rPr>
            </w:pPr>
            <w:r w:rsidRPr="001B74C2">
              <w:rPr>
                <w:rFonts w:ascii="Cambria" w:hAnsi="Cambria"/>
                <w:color w:val="000000"/>
              </w:rPr>
              <w:t>Entraînement sur un bidon équipé d'un tapis et d'un surfaix.</w:t>
            </w:r>
          </w:p>
        </w:tc>
      </w:tr>
      <w:tr w:rsidR="00340F38" w:rsidRPr="001B74C2" w14:paraId="1D8E3B44" w14:textId="77777777" w:rsidTr="000D7874">
        <w:tc>
          <w:tcPr>
            <w:tcW w:w="2895" w:type="dxa"/>
            <w:tcBorders>
              <w:left w:val="single" w:sz="2" w:space="0" w:color="000000"/>
              <w:bottom w:val="single" w:sz="2" w:space="0" w:color="000000"/>
            </w:tcBorders>
            <w:shd w:val="clear" w:color="auto" w:fill="auto"/>
            <w:tcMar>
              <w:left w:w="52" w:type="dxa"/>
            </w:tcMar>
          </w:tcPr>
          <w:p w14:paraId="45C4AC2A" w14:textId="77777777" w:rsidR="00340F38" w:rsidRPr="001B74C2" w:rsidRDefault="00340F38" w:rsidP="000D7874">
            <w:pPr>
              <w:pStyle w:val="Contenudetableau"/>
              <w:jc w:val="center"/>
              <w:rPr>
                <w:rFonts w:ascii="Cambria" w:hAnsi="Cambria"/>
              </w:rPr>
            </w:pPr>
            <w:r w:rsidRPr="001B74C2">
              <w:rPr>
                <w:rFonts w:ascii="Cambria" w:hAnsi="Cambria"/>
              </w:rPr>
              <w:t>Interactions</w:t>
            </w:r>
            <w:r w:rsidRPr="001B74C2">
              <w:rPr>
                <w:rFonts w:ascii="Cambria" w:hAnsi="Cambria"/>
                <w:color w:val="ED7D31"/>
              </w:rPr>
              <w:t xml:space="preserve"> </w:t>
            </w:r>
            <w:r w:rsidRPr="001B74C2">
              <w:rPr>
                <w:rFonts w:ascii="Cambria" w:hAnsi="Cambria"/>
              </w:rPr>
              <w:t xml:space="preserve">avec le </w:t>
            </w:r>
            <w:proofErr w:type="spellStart"/>
            <w:r w:rsidRPr="001B74C2">
              <w:rPr>
                <w:rFonts w:ascii="Cambria" w:hAnsi="Cambria"/>
              </w:rPr>
              <w:t>longeur</w:t>
            </w:r>
            <w:proofErr w:type="spellEnd"/>
            <w:r w:rsidRPr="001B74C2">
              <w:rPr>
                <w:rFonts w:ascii="Cambria" w:hAnsi="Cambria"/>
              </w:rPr>
              <w:t xml:space="preserve"> et le cheval</w:t>
            </w:r>
          </w:p>
        </w:tc>
        <w:tc>
          <w:tcPr>
            <w:tcW w:w="3530" w:type="dxa"/>
            <w:tcBorders>
              <w:left w:val="single" w:sz="2" w:space="0" w:color="000000"/>
              <w:bottom w:val="single" w:sz="2" w:space="0" w:color="000000"/>
            </w:tcBorders>
            <w:shd w:val="clear" w:color="auto" w:fill="auto"/>
            <w:tcMar>
              <w:left w:w="52" w:type="dxa"/>
            </w:tcMar>
          </w:tcPr>
          <w:p w14:paraId="250D9E7A" w14:textId="77777777" w:rsidR="00340F38" w:rsidRPr="001B74C2" w:rsidRDefault="00340F38" w:rsidP="000D7874">
            <w:pPr>
              <w:pStyle w:val="Contenudetableau"/>
              <w:jc w:val="center"/>
              <w:rPr>
                <w:rFonts w:ascii="Cambria" w:hAnsi="Cambria"/>
                <w:color w:val="000000"/>
              </w:rPr>
            </w:pPr>
            <w:r w:rsidRPr="001B74C2">
              <w:rPr>
                <w:rFonts w:ascii="Cambria" w:hAnsi="Cambria"/>
                <w:color w:val="000000"/>
              </w:rPr>
              <w:t>- Exprimer ses émotions, ses envies</w:t>
            </w:r>
          </w:p>
          <w:p w14:paraId="16857DBF" w14:textId="77777777" w:rsidR="00340F38" w:rsidRPr="001B74C2" w:rsidRDefault="00340F38" w:rsidP="000D7874">
            <w:pPr>
              <w:pStyle w:val="Contenudetableau"/>
              <w:jc w:val="center"/>
              <w:rPr>
                <w:rFonts w:ascii="Cambria" w:hAnsi="Cambria"/>
              </w:rPr>
            </w:pPr>
            <w:r w:rsidRPr="001B74C2">
              <w:rPr>
                <w:rFonts w:ascii="Cambria" w:hAnsi="Cambria"/>
                <w:color w:val="000000"/>
              </w:rPr>
              <w:t>- Demander oralement au cheval des transitions (partir au trot, repasser au pas)</w:t>
            </w:r>
          </w:p>
        </w:tc>
        <w:tc>
          <w:tcPr>
            <w:tcW w:w="3220" w:type="dxa"/>
            <w:tcBorders>
              <w:left w:val="single" w:sz="2" w:space="0" w:color="000000"/>
              <w:bottom w:val="single" w:sz="2" w:space="0" w:color="000000"/>
              <w:right w:val="single" w:sz="2" w:space="0" w:color="000000"/>
            </w:tcBorders>
            <w:shd w:val="clear" w:color="auto" w:fill="auto"/>
            <w:tcMar>
              <w:left w:w="52" w:type="dxa"/>
            </w:tcMar>
          </w:tcPr>
          <w:p w14:paraId="1A35D08C" w14:textId="77777777" w:rsidR="00340F38" w:rsidRPr="001B74C2" w:rsidRDefault="00340F38" w:rsidP="000D7874">
            <w:pPr>
              <w:pStyle w:val="Contenudetableau"/>
              <w:jc w:val="center"/>
              <w:rPr>
                <w:rFonts w:ascii="Cambria" w:hAnsi="Cambria"/>
              </w:rPr>
            </w:pPr>
            <w:r w:rsidRPr="001B74C2">
              <w:rPr>
                <w:rFonts w:ascii="Cambria" w:hAnsi="Cambria"/>
                <w:color w:val="000000"/>
              </w:rPr>
              <w:t xml:space="preserve">Pour les personnes ayant trop d'appréhension pour </w:t>
            </w:r>
            <w:proofErr w:type="gramStart"/>
            <w:r w:rsidRPr="001B74C2">
              <w:rPr>
                <w:rFonts w:ascii="Cambria" w:hAnsi="Cambria"/>
                <w:color w:val="000000"/>
              </w:rPr>
              <w:t>monter:</w:t>
            </w:r>
            <w:proofErr w:type="gramEnd"/>
            <w:r w:rsidRPr="001B74C2">
              <w:rPr>
                <w:rFonts w:ascii="Cambria" w:hAnsi="Cambria"/>
                <w:color w:val="000000"/>
              </w:rPr>
              <w:t xml:space="preserve"> tenir la longe et demander des transitions, marcher à côté du cheval au même rythme</w:t>
            </w:r>
          </w:p>
        </w:tc>
      </w:tr>
    </w:tbl>
    <w:p w14:paraId="37FF9D3E" w14:textId="77777777" w:rsidR="00C15037" w:rsidRDefault="00C15037" w:rsidP="005421A5">
      <w:pPr>
        <w:ind w:left="1416" w:firstLine="708"/>
        <w:rPr>
          <w:rFonts w:cs="Times New Roman"/>
          <w:b/>
          <w:sz w:val="24"/>
          <w:szCs w:val="24"/>
          <w:u w:val="single"/>
        </w:rPr>
      </w:pPr>
    </w:p>
    <w:p w14:paraId="6C50CAF7" w14:textId="030A2A26" w:rsidR="000F63E2" w:rsidRDefault="001F08AD" w:rsidP="005421A5">
      <w:pPr>
        <w:ind w:left="1416" w:firstLine="708"/>
        <w:rPr>
          <w:rFonts w:cs="Times New Roman"/>
          <w:b/>
          <w:sz w:val="24"/>
          <w:szCs w:val="24"/>
          <w:u w:val="single"/>
        </w:rPr>
      </w:pPr>
      <w:r>
        <w:rPr>
          <w:noProof/>
        </w:rPr>
        <w:drawing>
          <wp:inline distT="0" distB="0" distL="0" distR="0" wp14:anchorId="69463BB7" wp14:editId="466DCC9F">
            <wp:extent cx="2508250" cy="2508250"/>
            <wp:effectExtent l="0" t="0" r="635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8250" cy="2508250"/>
                    </a:xfrm>
                    <a:prstGeom prst="rect">
                      <a:avLst/>
                    </a:prstGeom>
                    <a:noFill/>
                    <a:ln>
                      <a:noFill/>
                    </a:ln>
                  </pic:spPr>
                </pic:pic>
              </a:graphicData>
            </a:graphic>
          </wp:inline>
        </w:drawing>
      </w:r>
    </w:p>
    <w:p w14:paraId="63331806" w14:textId="10DF59DF" w:rsidR="00547F9F" w:rsidRDefault="004D7E47" w:rsidP="0016487B">
      <w:pPr>
        <w:pStyle w:val="Paragraphedeliste"/>
        <w:numPr>
          <w:ilvl w:val="0"/>
          <w:numId w:val="3"/>
        </w:numPr>
        <w:rPr>
          <w:noProof/>
        </w:rPr>
      </w:pPr>
      <w:r w:rsidRPr="003F14FB">
        <w:rPr>
          <w:rFonts w:cs="Times New Roman"/>
          <w:b/>
          <w:sz w:val="32"/>
          <w:szCs w:val="24"/>
          <w:u w:val="single"/>
        </w:rPr>
        <w:lastRenderedPageBreak/>
        <w:t>PLANNING :</w:t>
      </w:r>
      <w:r w:rsidR="00095F69">
        <w:rPr>
          <w:rFonts w:cs="Times New Roman"/>
          <w:sz w:val="32"/>
          <w:szCs w:val="24"/>
        </w:rPr>
        <w:t xml:space="preserve"> </w:t>
      </w:r>
      <w:r w:rsidR="0073786A">
        <w:rPr>
          <w:rFonts w:cs="Times New Roman"/>
          <w:sz w:val="32"/>
          <w:szCs w:val="24"/>
        </w:rPr>
        <w:t xml:space="preserve"> </w:t>
      </w:r>
    </w:p>
    <w:p w14:paraId="7F30F4AA" w14:textId="6D1C3419" w:rsidR="00547F9F" w:rsidRDefault="00F866FC" w:rsidP="00D4527E">
      <w:pPr>
        <w:pStyle w:val="Paragraphedeliste"/>
        <w:rPr>
          <w:noProof/>
        </w:rPr>
      </w:pPr>
      <w:r>
        <w:rPr>
          <w:noProof/>
        </w:rPr>
        <w:drawing>
          <wp:inline distT="0" distB="0" distL="0" distR="0" wp14:anchorId="6E07981E" wp14:editId="485C5E41">
            <wp:extent cx="5516880" cy="7919788"/>
            <wp:effectExtent l="0" t="0" r="7620" b="5080"/>
            <wp:docPr id="13279281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28161" name=""/>
                    <pic:cNvPicPr/>
                  </pic:nvPicPr>
                  <pic:blipFill rotWithShape="1">
                    <a:blip r:embed="rId14"/>
                    <a:srcRect l="35425" t="17429" r="39510" b="18600"/>
                    <a:stretch/>
                  </pic:blipFill>
                  <pic:spPr bwMode="auto">
                    <a:xfrm>
                      <a:off x="0" y="0"/>
                      <a:ext cx="5522433" cy="7927760"/>
                    </a:xfrm>
                    <a:prstGeom prst="rect">
                      <a:avLst/>
                    </a:prstGeom>
                    <a:ln>
                      <a:noFill/>
                    </a:ln>
                    <a:extLst>
                      <a:ext uri="{53640926-AAD7-44D8-BBD7-CCE9431645EC}">
                        <a14:shadowObscured xmlns:a14="http://schemas.microsoft.com/office/drawing/2010/main"/>
                      </a:ext>
                    </a:extLst>
                  </pic:spPr>
                </pic:pic>
              </a:graphicData>
            </a:graphic>
          </wp:inline>
        </w:drawing>
      </w:r>
    </w:p>
    <w:p w14:paraId="5C4BB7C1" w14:textId="16896052" w:rsidR="003B52DD" w:rsidRDefault="00BA3FF8" w:rsidP="00D4527E">
      <w:pPr>
        <w:pStyle w:val="Paragraphedeliste"/>
        <w:rPr>
          <w:noProof/>
        </w:rPr>
      </w:pPr>
      <w:r>
        <w:rPr>
          <w:noProof/>
        </w:rPr>
        <w:t xml:space="preserve">1 seance d’essai + </w:t>
      </w:r>
      <w:r w:rsidR="0019507E">
        <w:rPr>
          <w:noProof/>
        </w:rPr>
        <w:t>3</w:t>
      </w:r>
      <w:r>
        <w:rPr>
          <w:noProof/>
        </w:rPr>
        <w:t>0</w:t>
      </w:r>
      <w:r w:rsidR="0019507E">
        <w:rPr>
          <w:noProof/>
        </w:rPr>
        <w:t xml:space="preserve"> Séances </w:t>
      </w:r>
      <w:r w:rsidR="003B52DD">
        <w:rPr>
          <w:noProof/>
        </w:rPr>
        <w:t xml:space="preserve">tous les Jeudis </w:t>
      </w:r>
      <w:r w:rsidR="00547F9F">
        <w:rPr>
          <w:noProof/>
        </w:rPr>
        <w:t>apm de 13h à 16h</w:t>
      </w:r>
      <w:r w:rsidR="003B52DD">
        <w:rPr>
          <w:noProof/>
        </w:rPr>
        <w:t xml:space="preserve"> en 2 sous-groupes.</w:t>
      </w:r>
    </w:p>
    <w:p w14:paraId="15180C12" w14:textId="77777777" w:rsidR="003B52DD" w:rsidRDefault="003B52DD" w:rsidP="00D4527E">
      <w:pPr>
        <w:pStyle w:val="Paragraphedeliste"/>
        <w:rPr>
          <w:noProof/>
        </w:rPr>
      </w:pPr>
    </w:p>
    <w:p w14:paraId="7277E06D" w14:textId="6184F8D4" w:rsidR="001F08AD" w:rsidRDefault="0019507E" w:rsidP="00D4527E">
      <w:pPr>
        <w:pStyle w:val="Paragraphedeliste"/>
        <w:rPr>
          <w:noProof/>
        </w:rPr>
      </w:pPr>
      <w:r>
        <w:rPr>
          <w:noProof/>
        </w:rPr>
        <w:t xml:space="preserve">Rando prévue </w:t>
      </w:r>
      <w:r w:rsidR="001F08AD">
        <w:rPr>
          <w:noProof/>
        </w:rPr>
        <w:t xml:space="preserve">le </w:t>
      </w:r>
      <w:r w:rsidR="00547F9F">
        <w:rPr>
          <w:noProof/>
        </w:rPr>
        <w:t>2</w:t>
      </w:r>
      <w:r w:rsidR="00F866FC">
        <w:rPr>
          <w:noProof/>
        </w:rPr>
        <w:t xml:space="preserve">8 </w:t>
      </w:r>
      <w:r w:rsidR="001F08AD">
        <w:rPr>
          <w:noProof/>
        </w:rPr>
        <w:t>juin</w:t>
      </w:r>
      <w:r>
        <w:rPr>
          <w:noProof/>
        </w:rPr>
        <w:t xml:space="preserve"> 202</w:t>
      </w:r>
      <w:r w:rsidR="00F866FC">
        <w:rPr>
          <w:noProof/>
        </w:rPr>
        <w:t>4</w:t>
      </w:r>
    </w:p>
    <w:p w14:paraId="60BA05AF" w14:textId="77777777" w:rsidR="00F866FC" w:rsidRDefault="00F866FC" w:rsidP="00D4527E">
      <w:pPr>
        <w:pStyle w:val="Paragraphedeliste"/>
        <w:rPr>
          <w:noProof/>
        </w:rPr>
      </w:pPr>
    </w:p>
    <w:p w14:paraId="487DA111" w14:textId="77777777" w:rsidR="00F866FC" w:rsidRDefault="00F866FC" w:rsidP="00D4527E">
      <w:pPr>
        <w:pStyle w:val="Paragraphedeliste"/>
        <w:rPr>
          <w:noProof/>
        </w:rPr>
      </w:pPr>
    </w:p>
    <w:p w14:paraId="0C09A2FF" w14:textId="77777777" w:rsidR="00F866FC" w:rsidRDefault="00F866FC" w:rsidP="00D4527E">
      <w:pPr>
        <w:pStyle w:val="Paragraphedeliste"/>
        <w:rPr>
          <w:rFonts w:cs="Times New Roman"/>
          <w:b/>
          <w:sz w:val="24"/>
          <w:szCs w:val="24"/>
          <w:u w:val="single"/>
        </w:rPr>
      </w:pPr>
    </w:p>
    <w:p w14:paraId="5CB020A9" w14:textId="4DBBC86E" w:rsidR="00A833E7" w:rsidRDefault="00A833E7" w:rsidP="00A833E7">
      <w:pPr>
        <w:pStyle w:val="Paragraphedeliste"/>
        <w:numPr>
          <w:ilvl w:val="0"/>
          <w:numId w:val="13"/>
        </w:numPr>
      </w:pPr>
      <w:bookmarkStart w:id="1" w:name="_Hlk30061158"/>
      <w:r w:rsidRPr="00A833E7">
        <w:rPr>
          <w:b/>
          <w:i/>
          <w:sz w:val="28"/>
          <w:szCs w:val="28"/>
          <w:u w:val="single"/>
        </w:rPr>
        <w:lastRenderedPageBreak/>
        <w:t>Annexe 1 :</w:t>
      </w:r>
      <w:r>
        <w:rPr>
          <w:b/>
          <w:i/>
          <w:sz w:val="28"/>
          <w:szCs w:val="28"/>
          <w:u w:val="single"/>
        </w:rPr>
        <w:t xml:space="preserve"> Quelques photos </w:t>
      </w:r>
      <w:r w:rsidR="009B4B87">
        <w:rPr>
          <w:b/>
          <w:i/>
          <w:sz w:val="28"/>
          <w:szCs w:val="28"/>
          <w:u w:val="single"/>
        </w:rPr>
        <w:t xml:space="preserve">des saisons </w:t>
      </w:r>
      <w:proofErr w:type="spellStart"/>
      <w:r w:rsidR="009B4B87">
        <w:rPr>
          <w:b/>
          <w:i/>
          <w:sz w:val="28"/>
          <w:szCs w:val="28"/>
          <w:u w:val="single"/>
        </w:rPr>
        <w:t>précedentes</w:t>
      </w:r>
      <w:proofErr w:type="spellEnd"/>
      <w:r>
        <w:rPr>
          <w:b/>
          <w:i/>
          <w:sz w:val="28"/>
          <w:szCs w:val="28"/>
          <w:u w:val="single"/>
        </w:rPr>
        <w:t> !</w:t>
      </w:r>
    </w:p>
    <w:p w14:paraId="6BE1CDE8" w14:textId="77777777" w:rsidR="00A833E7" w:rsidRDefault="00A833E7" w:rsidP="00A833E7">
      <w:pPr>
        <w:pStyle w:val="Paragraphedeliste"/>
        <w:ind w:left="360"/>
      </w:pPr>
    </w:p>
    <w:p w14:paraId="50A5274E" w14:textId="77777777" w:rsidR="009C236E" w:rsidRDefault="009C236E" w:rsidP="00A833E7">
      <w:pPr>
        <w:pStyle w:val="Paragraphedeliste"/>
        <w:ind w:left="360"/>
      </w:pPr>
      <w:r>
        <w:t xml:space="preserve">Les Séances à Ennezat </w:t>
      </w:r>
    </w:p>
    <w:p w14:paraId="6AE1B612" w14:textId="77777777" w:rsidR="009C236E" w:rsidRDefault="009C236E" w:rsidP="00A833E7">
      <w:pPr>
        <w:pStyle w:val="Paragraphedeliste"/>
        <w:ind w:left="360"/>
      </w:pPr>
    </w:p>
    <w:p w14:paraId="7012CF77" w14:textId="77777777" w:rsidR="00A833E7" w:rsidRDefault="00136677" w:rsidP="00A833E7">
      <w:pPr>
        <w:pStyle w:val="Paragraphedeliste"/>
        <w:ind w:left="360"/>
      </w:pPr>
      <w:r>
        <w:rPr>
          <w:noProof/>
        </w:rPr>
        <w:drawing>
          <wp:inline distT="0" distB="0" distL="0" distR="0" wp14:anchorId="2E5EFCB7" wp14:editId="0D11B2EE">
            <wp:extent cx="1447800" cy="14478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009C236E" w:rsidRPr="009C236E">
        <w:t xml:space="preserve"> </w:t>
      </w:r>
      <w:r w:rsidR="009C236E">
        <w:rPr>
          <w:noProof/>
        </w:rPr>
        <w:drawing>
          <wp:inline distT="0" distB="0" distL="0" distR="0" wp14:anchorId="7B09FBA5" wp14:editId="4907E912">
            <wp:extent cx="1454150" cy="14541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a:ln>
                      <a:noFill/>
                    </a:ln>
                  </pic:spPr>
                </pic:pic>
              </a:graphicData>
            </a:graphic>
          </wp:inline>
        </w:drawing>
      </w:r>
      <w:r w:rsidR="009C236E" w:rsidRPr="009C236E">
        <w:t xml:space="preserve"> </w:t>
      </w:r>
      <w:r w:rsidR="009C236E">
        <w:rPr>
          <w:noProof/>
        </w:rPr>
        <w:drawing>
          <wp:inline distT="0" distB="0" distL="0" distR="0" wp14:anchorId="4F852264" wp14:editId="418541C7">
            <wp:extent cx="1758974" cy="1445895"/>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5225" cy="1451033"/>
                    </a:xfrm>
                    <a:prstGeom prst="rect">
                      <a:avLst/>
                    </a:prstGeom>
                    <a:noFill/>
                    <a:ln>
                      <a:noFill/>
                    </a:ln>
                  </pic:spPr>
                </pic:pic>
              </a:graphicData>
            </a:graphic>
          </wp:inline>
        </w:drawing>
      </w:r>
    </w:p>
    <w:p w14:paraId="1CADFD0C" w14:textId="77777777" w:rsidR="00D52BEC" w:rsidRDefault="00D52BEC" w:rsidP="00A833E7">
      <w:pPr>
        <w:pStyle w:val="Paragraphedeliste"/>
        <w:ind w:left="360"/>
      </w:pPr>
    </w:p>
    <w:p w14:paraId="52B81F84" w14:textId="77777777" w:rsidR="00A833E7" w:rsidRDefault="00A833E7" w:rsidP="00A833E7">
      <w:r>
        <w:t xml:space="preserve">Journée du 29 mai 2018 avec rando le matin et Voltige </w:t>
      </w:r>
      <w:proofErr w:type="spellStart"/>
      <w:r>
        <w:t>l’apm</w:t>
      </w:r>
      <w:proofErr w:type="spellEnd"/>
      <w:r>
        <w:t xml:space="preserve"> (à l’abri de l’orage !!)</w:t>
      </w:r>
    </w:p>
    <w:p w14:paraId="7C9DE8D6" w14:textId="77777777" w:rsidR="00A833E7" w:rsidRDefault="00A833E7" w:rsidP="00A833E7">
      <w:pPr>
        <w:pStyle w:val="Paragraphedeliste"/>
        <w:ind w:left="360"/>
      </w:pPr>
      <w:r>
        <w:rPr>
          <w:noProof/>
          <w:lang w:eastAsia="fr-FR"/>
        </w:rPr>
        <w:drawing>
          <wp:inline distT="0" distB="0" distL="0" distR="0" wp14:anchorId="303934E7" wp14:editId="1DAF51F2">
            <wp:extent cx="1219200" cy="1219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00254_320707118463988_7269708730936066048_n.jpg"/>
                    <pic:cNvPicPr/>
                  </pic:nvPicPr>
                  <pic:blipFill>
                    <a:blip r:embed="rId17">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r>
        <w:rPr>
          <w:noProof/>
          <w:lang w:eastAsia="fr-FR"/>
        </w:rPr>
        <w:drawing>
          <wp:inline distT="0" distB="0" distL="0" distR="0" wp14:anchorId="69E76416" wp14:editId="6CF7A284">
            <wp:extent cx="1196340" cy="1196340"/>
            <wp:effectExtent l="0" t="0" r="381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90679_320718675129499_2307964839022034944_n.jpg"/>
                    <pic:cNvPicPr/>
                  </pic:nvPicPr>
                  <pic:blipFill>
                    <a:blip r:embed="rId18">
                      <a:extLst>
                        <a:ext uri="{28A0092B-C50C-407E-A947-70E740481C1C}">
                          <a14:useLocalDpi xmlns:a14="http://schemas.microsoft.com/office/drawing/2010/main" val="0"/>
                        </a:ext>
                      </a:extLst>
                    </a:blip>
                    <a:stretch>
                      <a:fillRect/>
                    </a:stretch>
                  </pic:blipFill>
                  <pic:spPr>
                    <a:xfrm>
                      <a:off x="0" y="0"/>
                      <a:ext cx="1196340" cy="1196340"/>
                    </a:xfrm>
                    <a:prstGeom prst="rect">
                      <a:avLst/>
                    </a:prstGeom>
                  </pic:spPr>
                </pic:pic>
              </a:graphicData>
            </a:graphic>
          </wp:inline>
        </w:drawing>
      </w:r>
      <w:r w:rsidR="009C236E">
        <w:rPr>
          <w:noProof/>
        </w:rPr>
        <w:drawing>
          <wp:inline distT="0" distB="0" distL="0" distR="0" wp14:anchorId="73228BD3" wp14:editId="0F5B10D2">
            <wp:extent cx="1397000" cy="11874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7000" cy="1187450"/>
                    </a:xfrm>
                    <a:prstGeom prst="rect">
                      <a:avLst/>
                    </a:prstGeom>
                    <a:noFill/>
                    <a:ln>
                      <a:noFill/>
                    </a:ln>
                  </pic:spPr>
                </pic:pic>
              </a:graphicData>
            </a:graphic>
          </wp:inline>
        </w:drawing>
      </w:r>
    </w:p>
    <w:p w14:paraId="4415208C" w14:textId="77777777" w:rsidR="00547F9F" w:rsidRDefault="00547F9F" w:rsidP="00574FE2">
      <w:pPr>
        <w:pStyle w:val="Paragraphedeliste"/>
        <w:ind w:left="0" w:firstLine="348"/>
      </w:pPr>
    </w:p>
    <w:p w14:paraId="5117335A" w14:textId="798E7778" w:rsidR="00574FE2" w:rsidRPr="00574FE2" w:rsidRDefault="00574FE2" w:rsidP="00574FE2">
      <w:pPr>
        <w:pStyle w:val="Paragraphedeliste"/>
        <w:ind w:left="0" w:firstLine="348"/>
      </w:pPr>
      <w:r>
        <w:t>Saison 2019 et 2020</w:t>
      </w:r>
      <w:r w:rsidR="00F706C7">
        <w:t xml:space="preserve"> : Qu’il est bon de partir en </w:t>
      </w:r>
      <w:proofErr w:type="gramStart"/>
      <w:r w:rsidR="00F706C7">
        <w:t>balade!</w:t>
      </w:r>
      <w:proofErr w:type="gramEnd"/>
      <w:r w:rsidR="00F706C7">
        <w:t xml:space="preserve"> (</w:t>
      </w:r>
      <w:proofErr w:type="gramStart"/>
      <w:r w:rsidR="00F706C7">
        <w:t>dans</w:t>
      </w:r>
      <w:proofErr w:type="gramEnd"/>
      <w:r w:rsidR="00F706C7">
        <w:t xml:space="preserve"> le respect des mesures sanitaires </w:t>
      </w:r>
      <w:r w:rsidR="00F706C7">
        <w:rPr>
          <w:rFonts w:ascii="Segoe UI Emoji" w:eastAsia="Segoe UI Emoji" w:hAnsi="Segoe UI Emoji" w:cs="Segoe UI Emoji"/>
        </w:rPr>
        <w:t>😊 )</w:t>
      </w:r>
    </w:p>
    <w:p w14:paraId="0219F5E4" w14:textId="77777777" w:rsidR="00E80C26" w:rsidRDefault="00574FE2" w:rsidP="00A833E7">
      <w:pPr>
        <w:pStyle w:val="Paragraphedeliste"/>
        <w:ind w:left="1068" w:firstLine="348"/>
        <w:rPr>
          <w:b/>
          <w:i/>
          <w:sz w:val="28"/>
          <w:szCs w:val="28"/>
          <w:u w:val="single"/>
        </w:rPr>
      </w:pPr>
      <w:r>
        <w:rPr>
          <w:noProof/>
        </w:rPr>
        <w:drawing>
          <wp:inline distT="0" distB="0" distL="0" distR="0" wp14:anchorId="55E048CE" wp14:editId="1C55AA73">
            <wp:extent cx="1524000" cy="11430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9108" cy="1154331"/>
                    </a:xfrm>
                    <a:prstGeom prst="rect">
                      <a:avLst/>
                    </a:prstGeom>
                    <a:noFill/>
                    <a:ln>
                      <a:noFill/>
                    </a:ln>
                  </pic:spPr>
                </pic:pic>
              </a:graphicData>
            </a:graphic>
          </wp:inline>
        </w:drawing>
      </w:r>
      <w:r>
        <w:rPr>
          <w:noProof/>
        </w:rPr>
        <w:drawing>
          <wp:inline distT="0" distB="0" distL="0" distR="0" wp14:anchorId="3148A224" wp14:editId="770E2B54">
            <wp:extent cx="857671" cy="11430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894900" cy="1192615"/>
                    </a:xfrm>
                    <a:prstGeom prst="rect">
                      <a:avLst/>
                    </a:prstGeom>
                    <a:noFill/>
                    <a:ln>
                      <a:noFill/>
                    </a:ln>
                  </pic:spPr>
                </pic:pic>
              </a:graphicData>
            </a:graphic>
          </wp:inline>
        </w:drawing>
      </w:r>
      <w:r>
        <w:rPr>
          <w:noProof/>
        </w:rPr>
        <w:drawing>
          <wp:inline distT="0" distB="0" distL="0" distR="0" wp14:anchorId="55A0014D" wp14:editId="7EBCAA50">
            <wp:extent cx="1320252" cy="11462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2417" cy="1174181"/>
                    </a:xfrm>
                    <a:prstGeom prst="rect">
                      <a:avLst/>
                    </a:prstGeom>
                    <a:noFill/>
                    <a:ln>
                      <a:noFill/>
                    </a:ln>
                  </pic:spPr>
                </pic:pic>
              </a:graphicData>
            </a:graphic>
          </wp:inline>
        </w:drawing>
      </w:r>
      <w:r>
        <w:rPr>
          <w:noProof/>
        </w:rPr>
        <w:drawing>
          <wp:inline distT="0" distB="0" distL="0" distR="0" wp14:anchorId="2D42AFC9" wp14:editId="51AE3C32">
            <wp:extent cx="1285875" cy="114491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5316" cy="1180027"/>
                    </a:xfrm>
                    <a:prstGeom prst="rect">
                      <a:avLst/>
                    </a:prstGeom>
                    <a:noFill/>
                    <a:ln>
                      <a:noFill/>
                    </a:ln>
                  </pic:spPr>
                </pic:pic>
              </a:graphicData>
            </a:graphic>
          </wp:inline>
        </w:drawing>
      </w:r>
    </w:p>
    <w:p w14:paraId="38FAD869" w14:textId="77777777" w:rsidR="00574FE2" w:rsidRDefault="00574FE2" w:rsidP="00A833E7">
      <w:pPr>
        <w:pStyle w:val="Paragraphedeliste"/>
        <w:ind w:left="1068" w:firstLine="348"/>
        <w:rPr>
          <w:b/>
          <w:i/>
          <w:sz w:val="28"/>
          <w:szCs w:val="28"/>
          <w:u w:val="single"/>
        </w:rPr>
      </w:pPr>
    </w:p>
    <w:p w14:paraId="0A4D10E9" w14:textId="5650306C" w:rsidR="00574FE2" w:rsidRDefault="002726A2" w:rsidP="00A833E7">
      <w:pPr>
        <w:pStyle w:val="Paragraphedeliste"/>
        <w:ind w:left="1068" w:firstLine="348"/>
        <w:rPr>
          <w:b/>
          <w:i/>
          <w:sz w:val="28"/>
          <w:szCs w:val="28"/>
          <w:u w:val="single"/>
        </w:rPr>
      </w:pPr>
      <w:r>
        <w:t>Saison 2020/2021 : Vive les activités de plein air, qui ont pu se poursuivre cette année !</w:t>
      </w:r>
    </w:p>
    <w:p w14:paraId="498E802D" w14:textId="43BEADC6" w:rsidR="00E80C26" w:rsidRDefault="002726A2" w:rsidP="00A833E7">
      <w:pPr>
        <w:pStyle w:val="Paragraphedeliste"/>
        <w:ind w:left="1068" w:firstLine="348"/>
        <w:rPr>
          <w:b/>
          <w:i/>
          <w:sz w:val="28"/>
          <w:szCs w:val="28"/>
          <w:u w:val="single"/>
        </w:rPr>
      </w:pPr>
      <w:r>
        <w:rPr>
          <w:noProof/>
        </w:rPr>
        <w:drawing>
          <wp:inline distT="0" distB="0" distL="0" distR="0" wp14:anchorId="4F78075D" wp14:editId="5EE12827">
            <wp:extent cx="2165350" cy="1303856"/>
            <wp:effectExtent l="0" t="0" r="635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714"/>
                    <a:stretch/>
                  </pic:blipFill>
                  <pic:spPr bwMode="auto">
                    <a:xfrm>
                      <a:off x="0" y="0"/>
                      <a:ext cx="2234128" cy="1345270"/>
                    </a:xfrm>
                    <a:prstGeom prst="rect">
                      <a:avLst/>
                    </a:prstGeom>
                    <a:noFill/>
                    <a:ln>
                      <a:noFill/>
                    </a:ln>
                    <a:extLst>
                      <a:ext uri="{53640926-AAD7-44D8-BBD7-CCE9431645EC}">
                        <a14:shadowObscured xmlns:a14="http://schemas.microsoft.com/office/drawing/2010/main"/>
                      </a:ext>
                    </a:extLst>
                  </pic:spPr>
                </pic:pic>
              </a:graphicData>
            </a:graphic>
          </wp:inline>
        </w:drawing>
      </w:r>
      <w:r>
        <w:rPr>
          <w:b/>
          <w:i/>
          <w:sz w:val="28"/>
          <w:szCs w:val="28"/>
          <w:u w:val="single"/>
        </w:rPr>
        <w:t xml:space="preserve">  </w:t>
      </w:r>
      <w:r>
        <w:rPr>
          <w:b/>
          <w:i/>
          <w:noProof/>
          <w:sz w:val="28"/>
          <w:szCs w:val="28"/>
          <w:u w:val="single"/>
        </w:rPr>
        <w:drawing>
          <wp:inline distT="0" distB="0" distL="0" distR="0" wp14:anchorId="45A66170" wp14:editId="18BBB1EB">
            <wp:extent cx="2742624" cy="1323340"/>
            <wp:effectExtent l="0" t="0" r="635" b="0"/>
            <wp:docPr id="30" name="Image 30" descr="Une image contenant terrain, extérieur, ciel, sale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rrain, extérieur, ciel, saleté&#10;&#10;Description générée automatiquement"/>
                    <pic:cNvPicPr/>
                  </pic:nvPicPr>
                  <pic:blipFill rotWithShape="1">
                    <a:blip r:embed="rId25">
                      <a:extLst>
                        <a:ext uri="{28A0092B-C50C-407E-A947-70E740481C1C}">
                          <a14:useLocalDpi xmlns:a14="http://schemas.microsoft.com/office/drawing/2010/main" val="0"/>
                        </a:ext>
                      </a:extLst>
                    </a:blip>
                    <a:srcRect l="21208" t="25959" b="45529"/>
                    <a:stretch/>
                  </pic:blipFill>
                  <pic:spPr bwMode="auto">
                    <a:xfrm>
                      <a:off x="0" y="0"/>
                      <a:ext cx="2810655" cy="1356165"/>
                    </a:xfrm>
                    <a:prstGeom prst="rect">
                      <a:avLst/>
                    </a:prstGeom>
                    <a:ln>
                      <a:noFill/>
                    </a:ln>
                    <a:extLst>
                      <a:ext uri="{53640926-AAD7-44D8-BBD7-CCE9431645EC}">
                        <a14:shadowObscured xmlns:a14="http://schemas.microsoft.com/office/drawing/2010/main"/>
                      </a:ext>
                    </a:extLst>
                  </pic:spPr>
                </pic:pic>
              </a:graphicData>
            </a:graphic>
          </wp:inline>
        </w:drawing>
      </w:r>
    </w:p>
    <w:p w14:paraId="051D57F4" w14:textId="2C4A2395" w:rsidR="003C3126" w:rsidRDefault="003C3126" w:rsidP="00A833E7">
      <w:pPr>
        <w:pStyle w:val="Paragraphedeliste"/>
        <w:ind w:left="1068" w:firstLine="348"/>
      </w:pPr>
      <w:r w:rsidRPr="003C3126">
        <w:t>Saison 2021/2022</w:t>
      </w:r>
      <w:r>
        <w:t> : A deux, on est plus fortes !</w:t>
      </w:r>
    </w:p>
    <w:p w14:paraId="37B0D30B" w14:textId="3290EACB" w:rsidR="003C3126" w:rsidRPr="003C3126" w:rsidRDefault="003C3126" w:rsidP="00A833E7">
      <w:pPr>
        <w:pStyle w:val="Paragraphedeliste"/>
        <w:ind w:left="1068" w:firstLine="348"/>
      </w:pPr>
      <w:r>
        <w:rPr>
          <w:noProof/>
        </w:rPr>
        <w:drawing>
          <wp:inline distT="0" distB="0" distL="0" distR="0" wp14:anchorId="0C36458D" wp14:editId="3014DEAD">
            <wp:extent cx="1641475" cy="924512"/>
            <wp:effectExtent l="0" t="0" r="0" b="9525"/>
            <wp:docPr id="32" name="Image 32" descr="Une image contenant ciel, terrain, extérieur,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ciel, terrain, extérieur, mammifère&#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3293" cy="942432"/>
                    </a:xfrm>
                    <a:prstGeom prst="rect">
                      <a:avLst/>
                    </a:prstGeom>
                  </pic:spPr>
                </pic:pic>
              </a:graphicData>
            </a:graphic>
          </wp:inline>
        </w:drawing>
      </w:r>
      <w:r>
        <w:rPr>
          <w:noProof/>
        </w:rPr>
        <w:drawing>
          <wp:inline distT="0" distB="0" distL="0" distR="0" wp14:anchorId="13099DBB" wp14:editId="07B6ADDD">
            <wp:extent cx="1633190" cy="919844"/>
            <wp:effectExtent l="0" t="0" r="5715" b="0"/>
            <wp:docPr id="33" name="Image 33" descr="Une image contenant ciel, terrain, extérieur, bru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ciel, terrain, extérieur, brun&#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5489" cy="938035"/>
                    </a:xfrm>
                    <a:prstGeom prst="rect">
                      <a:avLst/>
                    </a:prstGeom>
                  </pic:spPr>
                </pic:pic>
              </a:graphicData>
            </a:graphic>
          </wp:inline>
        </w:drawing>
      </w:r>
      <w:r>
        <w:rPr>
          <w:noProof/>
        </w:rPr>
        <w:drawing>
          <wp:inline distT="0" distB="0" distL="0" distR="0" wp14:anchorId="7C8C32E7" wp14:editId="6EB1FC57">
            <wp:extent cx="533049" cy="947590"/>
            <wp:effectExtent l="0" t="0" r="635" b="5080"/>
            <wp:docPr id="34" name="Image 34" descr="Une image contenant personne, plancher, mammifèr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personne, plancher, mammifère, debout&#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145" cy="960204"/>
                    </a:xfrm>
                    <a:prstGeom prst="rect">
                      <a:avLst/>
                    </a:prstGeom>
                  </pic:spPr>
                </pic:pic>
              </a:graphicData>
            </a:graphic>
          </wp:inline>
        </w:drawing>
      </w:r>
    </w:p>
    <w:p w14:paraId="5C104064" w14:textId="0C4C51F0" w:rsidR="003B52DD" w:rsidRDefault="003B52DD" w:rsidP="00A833E7">
      <w:pPr>
        <w:pStyle w:val="Paragraphedeliste"/>
        <w:ind w:left="1068" w:firstLine="348"/>
        <w:rPr>
          <w:b/>
          <w:i/>
          <w:sz w:val="28"/>
          <w:szCs w:val="28"/>
          <w:u w:val="single"/>
        </w:rPr>
      </w:pPr>
    </w:p>
    <w:p w14:paraId="66F01DCE" w14:textId="698A23E9" w:rsidR="00F53DCC" w:rsidRDefault="00F53DCC" w:rsidP="00A833E7">
      <w:pPr>
        <w:pStyle w:val="Paragraphedeliste"/>
        <w:ind w:left="1068" w:firstLine="348"/>
        <w:rPr>
          <w:b/>
          <w:i/>
          <w:sz w:val="28"/>
          <w:szCs w:val="28"/>
          <w:u w:val="single"/>
        </w:rPr>
      </w:pPr>
    </w:p>
    <w:p w14:paraId="7390A272" w14:textId="0EB4D279" w:rsidR="00547F9F" w:rsidRDefault="00547F9F" w:rsidP="00A833E7">
      <w:pPr>
        <w:pStyle w:val="Paragraphedeliste"/>
        <w:ind w:left="1068" w:firstLine="348"/>
        <w:rPr>
          <w:b/>
          <w:i/>
          <w:sz w:val="28"/>
          <w:szCs w:val="28"/>
          <w:u w:val="single"/>
        </w:rPr>
      </w:pPr>
    </w:p>
    <w:p w14:paraId="49FB2487" w14:textId="42B52E34" w:rsidR="00547F9F" w:rsidRDefault="00547F9F" w:rsidP="00A833E7">
      <w:pPr>
        <w:pStyle w:val="Paragraphedeliste"/>
        <w:ind w:left="1068" w:firstLine="348"/>
        <w:rPr>
          <w:b/>
          <w:i/>
          <w:sz w:val="28"/>
          <w:szCs w:val="28"/>
          <w:u w:val="single"/>
        </w:rPr>
      </w:pPr>
    </w:p>
    <w:p w14:paraId="3BBA4E98" w14:textId="7565DE8E" w:rsidR="00547F9F" w:rsidRDefault="00547F9F" w:rsidP="00A833E7">
      <w:pPr>
        <w:pStyle w:val="Paragraphedeliste"/>
        <w:ind w:left="1068" w:firstLine="348"/>
        <w:rPr>
          <w:b/>
          <w:i/>
          <w:sz w:val="28"/>
          <w:szCs w:val="28"/>
          <w:u w:val="single"/>
        </w:rPr>
      </w:pPr>
    </w:p>
    <w:p w14:paraId="6017D669" w14:textId="0D89587C" w:rsidR="00547F9F" w:rsidRDefault="00547F9F" w:rsidP="00A833E7">
      <w:pPr>
        <w:pStyle w:val="Paragraphedeliste"/>
        <w:ind w:left="1068" w:firstLine="348"/>
        <w:rPr>
          <w:b/>
          <w:i/>
          <w:sz w:val="28"/>
          <w:szCs w:val="28"/>
          <w:u w:val="single"/>
        </w:rPr>
      </w:pPr>
    </w:p>
    <w:p w14:paraId="69143475" w14:textId="472D5B2C" w:rsidR="00547F9F" w:rsidRDefault="00547F9F" w:rsidP="00A833E7">
      <w:pPr>
        <w:pStyle w:val="Paragraphedeliste"/>
        <w:ind w:left="1068" w:firstLine="348"/>
        <w:rPr>
          <w:b/>
          <w:i/>
          <w:sz w:val="28"/>
          <w:szCs w:val="28"/>
          <w:u w:val="single"/>
        </w:rPr>
      </w:pPr>
    </w:p>
    <w:p w14:paraId="320F8BB0" w14:textId="77777777" w:rsidR="00547F9F" w:rsidRDefault="00547F9F" w:rsidP="00A833E7">
      <w:pPr>
        <w:pStyle w:val="Paragraphedeliste"/>
        <w:ind w:left="1068" w:firstLine="348"/>
        <w:rPr>
          <w:b/>
          <w:i/>
          <w:sz w:val="28"/>
          <w:szCs w:val="28"/>
          <w:u w:val="single"/>
        </w:rPr>
      </w:pPr>
    </w:p>
    <w:p w14:paraId="7AD82DC3" w14:textId="77777777" w:rsidR="008E086E" w:rsidRPr="008E086E" w:rsidRDefault="008E086E" w:rsidP="008E086E">
      <w:pPr>
        <w:pStyle w:val="Paragraphedeliste"/>
        <w:numPr>
          <w:ilvl w:val="0"/>
          <w:numId w:val="13"/>
        </w:numPr>
        <w:rPr>
          <w:b/>
          <w:i/>
          <w:sz w:val="28"/>
          <w:szCs w:val="28"/>
          <w:u w:val="single"/>
        </w:rPr>
      </w:pPr>
      <w:r w:rsidRPr="008E086E">
        <w:rPr>
          <w:b/>
          <w:i/>
          <w:sz w:val="28"/>
          <w:szCs w:val="28"/>
          <w:u w:val="single"/>
        </w:rPr>
        <w:t xml:space="preserve">Annexe </w:t>
      </w:r>
      <w:r w:rsidR="00A833E7">
        <w:rPr>
          <w:b/>
          <w:i/>
          <w:sz w:val="28"/>
          <w:szCs w:val="28"/>
          <w:u w:val="single"/>
        </w:rPr>
        <w:t>2</w:t>
      </w:r>
      <w:r w:rsidRPr="008E086E">
        <w:rPr>
          <w:b/>
          <w:i/>
          <w:sz w:val="28"/>
          <w:szCs w:val="28"/>
          <w:u w:val="single"/>
        </w:rPr>
        <w:t xml:space="preserve"> : </w:t>
      </w:r>
      <w:bookmarkEnd w:id="1"/>
      <w:r w:rsidRPr="008E086E">
        <w:rPr>
          <w:b/>
          <w:i/>
          <w:sz w:val="28"/>
          <w:szCs w:val="28"/>
          <w:u w:val="single"/>
        </w:rPr>
        <w:t>présentation détaillée des acteurs du projet</w:t>
      </w:r>
    </w:p>
    <w:p w14:paraId="526095DD" w14:textId="77777777" w:rsidR="008E086E" w:rsidRPr="000A2F8C" w:rsidRDefault="008E086E" w:rsidP="008E086E">
      <w:pPr>
        <w:rPr>
          <w:rFonts w:cs="Times New Roman"/>
          <w:sz w:val="24"/>
          <w:szCs w:val="24"/>
        </w:rPr>
      </w:pPr>
    </w:p>
    <w:p w14:paraId="5E621B38" w14:textId="77777777" w:rsidR="008E086E" w:rsidRDefault="008E086E" w:rsidP="008E086E">
      <w:pPr>
        <w:rPr>
          <w:rFonts w:cs="Times New Roman"/>
          <w:b/>
          <w:sz w:val="24"/>
          <w:szCs w:val="24"/>
          <w:u w:val="single"/>
        </w:rPr>
      </w:pPr>
    </w:p>
    <w:p w14:paraId="74BB2EAC" w14:textId="77777777" w:rsidR="008E086E" w:rsidRDefault="008E086E" w:rsidP="008E086E">
      <w:pPr>
        <w:rPr>
          <w:lang w:eastAsia="fr-FR"/>
        </w:rPr>
      </w:pPr>
      <w:r>
        <w:rPr>
          <w:noProof/>
          <w:lang w:eastAsia="fr-FR"/>
        </w:rPr>
        <w:drawing>
          <wp:inline distT="0" distB="0" distL="0" distR="0" wp14:anchorId="2F1FD47E" wp14:editId="7327BAD0">
            <wp:extent cx="1190625" cy="1144270"/>
            <wp:effectExtent l="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
                    <pic:cNvPicPr>
                      <a:picLocks noChangeAspect="1" noChangeArrowheads="1"/>
                    </pic:cNvPicPr>
                  </pic:nvPicPr>
                  <pic:blipFill>
                    <a:blip r:embed="rId29"/>
                    <a:stretch>
                      <a:fillRect/>
                    </a:stretch>
                  </pic:blipFill>
                  <pic:spPr bwMode="auto">
                    <a:xfrm>
                      <a:off x="0" y="0"/>
                      <a:ext cx="1190625" cy="1144270"/>
                    </a:xfrm>
                    <a:prstGeom prst="rect">
                      <a:avLst/>
                    </a:prstGeom>
                  </pic:spPr>
                </pic:pic>
              </a:graphicData>
            </a:graphic>
          </wp:inline>
        </w:drawing>
      </w:r>
      <w:r>
        <w:rPr>
          <w:lang w:eastAsia="fr-FR"/>
        </w:rPr>
        <w:t xml:space="preserve">                                                                                                     </w:t>
      </w:r>
      <w:r>
        <w:rPr>
          <w:noProof/>
          <w:lang w:eastAsia="fr-FR"/>
        </w:rPr>
        <w:drawing>
          <wp:inline distT="0" distB="0" distL="0" distR="0" wp14:anchorId="5636C3FC" wp14:editId="0E096F4B">
            <wp:extent cx="1642064" cy="1148449"/>
            <wp:effectExtent l="0" t="0" r="0"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3"/>
                    <pic:cNvPicPr>
                      <a:picLocks noChangeAspect="1" noChangeArrowheads="1"/>
                    </pic:cNvPicPr>
                  </pic:nvPicPr>
                  <pic:blipFill>
                    <a:blip r:embed="rId30"/>
                    <a:stretch>
                      <a:fillRect/>
                    </a:stretch>
                  </pic:blipFill>
                  <pic:spPr bwMode="auto">
                    <a:xfrm>
                      <a:off x="0" y="0"/>
                      <a:ext cx="1642064" cy="1148449"/>
                    </a:xfrm>
                    <a:prstGeom prst="rect">
                      <a:avLst/>
                    </a:prstGeom>
                  </pic:spPr>
                </pic:pic>
              </a:graphicData>
            </a:graphic>
          </wp:inline>
        </w:drawing>
      </w:r>
    </w:p>
    <w:p w14:paraId="4BFA7BF0" w14:textId="77777777" w:rsidR="008E086E" w:rsidRPr="004A080D" w:rsidRDefault="008E086E" w:rsidP="008E086E">
      <w:pPr>
        <w:rPr>
          <w:sz w:val="28"/>
          <w:lang w:eastAsia="fr-FR"/>
        </w:rPr>
      </w:pPr>
    </w:p>
    <w:p w14:paraId="63717EFA" w14:textId="5A459E53" w:rsidR="008E086E" w:rsidRDefault="008E086E" w:rsidP="008E086E">
      <w:pPr>
        <w:rPr>
          <w:b/>
          <w:sz w:val="32"/>
          <w:szCs w:val="24"/>
          <w:lang w:eastAsia="fr-FR"/>
        </w:rPr>
      </w:pPr>
      <w:r w:rsidRPr="004A080D">
        <w:rPr>
          <w:b/>
          <w:sz w:val="32"/>
          <w:szCs w:val="24"/>
          <w:lang w:eastAsia="fr-FR"/>
        </w:rPr>
        <w:t>Nathalie SALLES – TOURREIX, Association CAVALTITUDE</w:t>
      </w:r>
      <w:r w:rsidR="00500407">
        <w:rPr>
          <w:b/>
          <w:sz w:val="32"/>
          <w:szCs w:val="24"/>
          <w:lang w:eastAsia="fr-FR"/>
        </w:rPr>
        <w:t xml:space="preserve"> - </w:t>
      </w:r>
      <w:hyperlink r:id="rId31" w:history="1">
        <w:r w:rsidR="00500407" w:rsidRPr="00E66D21">
          <w:rPr>
            <w:rStyle w:val="Lienhypertexte"/>
            <w:b/>
            <w:sz w:val="32"/>
            <w:szCs w:val="24"/>
            <w:lang w:eastAsia="fr-FR"/>
          </w:rPr>
          <w:t>https://www.cavaltitude.fr/</w:t>
        </w:r>
      </w:hyperlink>
    </w:p>
    <w:p w14:paraId="14212007" w14:textId="77777777" w:rsidR="008E086E" w:rsidRDefault="008E086E" w:rsidP="008E086E">
      <w:r>
        <w:t>Cavalière depuis</w:t>
      </w:r>
      <w:r w:rsidR="00765337">
        <w:t xml:space="preserve"> plus de</w:t>
      </w:r>
      <w:r>
        <w:t xml:space="preserve"> 40 ans, diplômée Accompagnateur de Tourisme Equestre, j’occupe une fonction RH d’accompagnement des personnes dans leur parcours professionnel au sein d’une grande entreprise. </w:t>
      </w:r>
    </w:p>
    <w:p w14:paraId="55D672E6" w14:textId="77777777" w:rsidR="008E086E" w:rsidRDefault="008E086E" w:rsidP="008E086E">
      <w:r>
        <w:t>Atteinte d’un cancer du sein en 2012, j’ai souhaité partager les bénéfices que je retirais personnellement de ma relation et de mes activités avec les chevaux.</w:t>
      </w:r>
    </w:p>
    <w:p w14:paraId="1F02D0E7" w14:textId="77777777" w:rsidR="008E086E" w:rsidRDefault="008E086E" w:rsidP="008E086E">
      <w:r>
        <w:t xml:space="preserve"> J’ai alors créé l’Association </w:t>
      </w:r>
      <w:r>
        <w:rPr>
          <w:b/>
          <w:bCs/>
        </w:rPr>
        <w:t>CAVALTITUDE</w:t>
      </w:r>
      <w:r>
        <w:t xml:space="preserve"> (Association loi 1901) dont l’objet de faciliter l'approche et la connaissance des chevaux par le plus grand nombre de personnes.   En nous adressant en particulier à des personnes en difficulté, nous souhaitons contribuer au développement des activités d'aide par la médiation avec le cheval, dont le but est la recherche des interactions positives issues de la relation Homme-Animal. Le cheval est un formidable vecteur de lien social !</w:t>
      </w:r>
    </w:p>
    <w:p w14:paraId="4A14DE3F" w14:textId="77777777" w:rsidR="008E086E" w:rsidRDefault="008E086E" w:rsidP="008E086E">
      <w:r>
        <w:t xml:space="preserve">Ayant l’habitude de collaborer avec Anne Cheville, je </w:t>
      </w:r>
      <w:r w:rsidR="00574FE2">
        <w:t>mets</w:t>
      </w:r>
      <w:r>
        <w:t xml:space="preserve"> mon expérience</w:t>
      </w:r>
      <w:r w:rsidR="00574FE2">
        <w:t xml:space="preserve"> professionnelle et personnelle et les moyens de</w:t>
      </w:r>
      <w:r>
        <w:t xml:space="preserve"> notre association au service du pro</w:t>
      </w:r>
      <w:r w:rsidR="00574FE2">
        <w:t>gramme</w:t>
      </w:r>
      <w:r>
        <w:t xml:space="preserve"> Amazones, qui me touche particulièrement.</w:t>
      </w:r>
    </w:p>
    <w:p w14:paraId="1D9EF6CC" w14:textId="77777777" w:rsidR="001B74C2" w:rsidRDefault="001B74C2" w:rsidP="008E086E">
      <w:pPr>
        <w:rPr>
          <w:rFonts w:cs="Times New Roman"/>
          <w:b/>
          <w:sz w:val="24"/>
          <w:szCs w:val="24"/>
          <w:u w:val="single"/>
        </w:rPr>
      </w:pPr>
    </w:p>
    <w:p w14:paraId="766EB6C4" w14:textId="77777777" w:rsidR="00574FE2" w:rsidRDefault="00574FE2" w:rsidP="008E086E">
      <w:pPr>
        <w:rPr>
          <w:rFonts w:cs="Times New Roman"/>
          <w:b/>
          <w:sz w:val="24"/>
          <w:szCs w:val="24"/>
          <w:u w:val="single"/>
        </w:rPr>
      </w:pPr>
    </w:p>
    <w:p w14:paraId="1066620F" w14:textId="77777777" w:rsidR="001B74C2" w:rsidRDefault="001B74C2" w:rsidP="008E086E">
      <w:pPr>
        <w:rPr>
          <w:rFonts w:cs="Times New Roman"/>
          <w:b/>
          <w:sz w:val="24"/>
          <w:szCs w:val="24"/>
          <w:u w:val="single"/>
        </w:rPr>
      </w:pPr>
    </w:p>
    <w:p w14:paraId="42CC9FCF" w14:textId="77777777" w:rsidR="001B74C2" w:rsidRDefault="001B74C2" w:rsidP="008E086E">
      <w:pPr>
        <w:rPr>
          <w:rFonts w:cs="Times New Roman"/>
          <w:b/>
          <w:sz w:val="24"/>
          <w:szCs w:val="24"/>
          <w:u w:val="single"/>
        </w:rPr>
      </w:pPr>
    </w:p>
    <w:p w14:paraId="3F1B912E" w14:textId="77777777" w:rsidR="001B74C2" w:rsidRDefault="001B74C2" w:rsidP="008E086E">
      <w:pPr>
        <w:rPr>
          <w:rFonts w:cs="Times New Roman"/>
          <w:b/>
          <w:sz w:val="24"/>
          <w:szCs w:val="24"/>
          <w:u w:val="single"/>
        </w:rPr>
      </w:pPr>
    </w:p>
    <w:p w14:paraId="1F9D6868" w14:textId="77777777" w:rsidR="001B74C2" w:rsidRDefault="001B74C2" w:rsidP="008E086E">
      <w:pPr>
        <w:rPr>
          <w:rFonts w:cs="Times New Roman"/>
          <w:b/>
          <w:sz w:val="24"/>
          <w:szCs w:val="24"/>
          <w:u w:val="single"/>
        </w:rPr>
      </w:pPr>
    </w:p>
    <w:p w14:paraId="74BB1753" w14:textId="77777777" w:rsidR="001B74C2" w:rsidRDefault="001B74C2" w:rsidP="008E086E">
      <w:pPr>
        <w:rPr>
          <w:rFonts w:cs="Times New Roman"/>
          <w:b/>
          <w:sz w:val="24"/>
          <w:szCs w:val="24"/>
          <w:u w:val="single"/>
        </w:rPr>
      </w:pPr>
    </w:p>
    <w:p w14:paraId="487AB82C" w14:textId="77777777" w:rsidR="001B74C2" w:rsidRDefault="001B74C2" w:rsidP="008E086E">
      <w:pPr>
        <w:rPr>
          <w:rFonts w:cs="Times New Roman"/>
          <w:b/>
          <w:sz w:val="24"/>
          <w:szCs w:val="24"/>
          <w:u w:val="single"/>
        </w:rPr>
      </w:pPr>
    </w:p>
    <w:p w14:paraId="26F854EA" w14:textId="77777777" w:rsidR="001B74C2" w:rsidRDefault="001B74C2" w:rsidP="008E086E">
      <w:pPr>
        <w:rPr>
          <w:rFonts w:cs="Times New Roman"/>
          <w:b/>
          <w:sz w:val="24"/>
          <w:szCs w:val="24"/>
          <w:u w:val="single"/>
        </w:rPr>
      </w:pPr>
    </w:p>
    <w:p w14:paraId="1FDE6230" w14:textId="77777777" w:rsidR="008E086E" w:rsidRPr="004A080D" w:rsidRDefault="008E086E" w:rsidP="008E086E">
      <w:pPr>
        <w:jc w:val="both"/>
        <w:rPr>
          <w:rFonts w:cs="Times New Roman"/>
          <w:b/>
          <w:sz w:val="32"/>
          <w:szCs w:val="32"/>
        </w:rPr>
      </w:pPr>
      <w:r w:rsidRPr="004A080D">
        <w:rPr>
          <w:rFonts w:cs="Times New Roman"/>
          <w:b/>
          <w:sz w:val="32"/>
          <w:szCs w:val="32"/>
        </w:rPr>
        <w:t xml:space="preserve">Jonathan ROUGIER, </w:t>
      </w:r>
    </w:p>
    <w:p w14:paraId="3169825C" w14:textId="77777777" w:rsidR="008E086E" w:rsidRDefault="008E086E" w:rsidP="008E086E">
      <w:pPr>
        <w:jc w:val="both"/>
      </w:pPr>
      <w:r>
        <w:t>Psychologue du sport et moniteur d’équitation, je partage actuellement mon temps entre la pratique de l’équitation sportive, l’enseignement de l’équitation et le suivi psychologique d’athlètes de haut niveau.</w:t>
      </w:r>
    </w:p>
    <w:p w14:paraId="37BAE2BB" w14:textId="77777777" w:rsidR="008E086E" w:rsidRDefault="008E086E" w:rsidP="008E086E">
      <w:pPr>
        <w:jc w:val="both"/>
      </w:pPr>
    </w:p>
    <w:p w14:paraId="1798FB93" w14:textId="77777777" w:rsidR="008E086E" w:rsidRDefault="008E086E" w:rsidP="008E086E">
      <w:pPr>
        <w:jc w:val="both"/>
      </w:pPr>
      <w:r>
        <w:t xml:space="preserve">Victime d’un accident grave à l’âge de 21 ans, j’ai passé à l’époque une année complète hospitalisé, dont deux mois dans le coma. La psychologie et l’équitation ont été les deux éléments qui m’ont permis de trouver les ressources pour poursuivre mes études, obtenir mon diplôme de psychologue et retrouver un niveau de compétition national en équitation de saut d’obstacles.  </w:t>
      </w:r>
    </w:p>
    <w:p w14:paraId="62F7EF7F" w14:textId="77777777" w:rsidR="008E086E" w:rsidRDefault="008E086E" w:rsidP="008E086E">
      <w:pPr>
        <w:jc w:val="both"/>
      </w:pPr>
      <w:r>
        <w:t xml:space="preserve">Je me suis progressivement spécialisé dans le suivi psychologique de sportifs de haut niveau. En 2007, le Pr P-M. </w:t>
      </w:r>
      <w:proofErr w:type="spellStart"/>
      <w:r>
        <w:t>Llorca</w:t>
      </w:r>
      <w:proofErr w:type="spellEnd"/>
      <w:r>
        <w:t xml:space="preserve"> associé au Pr M. Duclos m’ont permis de créer une consultation dédiée aux sportifs listés haut niveau. Cette consultation permet aujourd’hui, de recevoir 600 sportifs par an.</w:t>
      </w:r>
    </w:p>
    <w:p w14:paraId="5CABC4B6" w14:textId="77777777" w:rsidR="008E086E" w:rsidRDefault="008E086E" w:rsidP="008E086E">
      <w:pPr>
        <w:jc w:val="both"/>
      </w:pPr>
      <w:r>
        <w:t>En parallèle, j’ai créé une structure équestre confortable à vocation sportive. Je me suis associé avec Anne Cheville qui développe une activité d’équitation adaptée. Cette double vocation de l’établissement (sportive et sociale) est un atout majeur car elle nous permet d’optimiser l’utilisation des infrastructures et de réaliser des objectifs complémentaires qui nous tiennent à cœur.</w:t>
      </w:r>
    </w:p>
    <w:p w14:paraId="44A65155" w14:textId="77777777" w:rsidR="008E086E" w:rsidRDefault="008E086E" w:rsidP="008E086E">
      <w:pPr>
        <w:jc w:val="both"/>
      </w:pPr>
      <w:r>
        <w:t>Pour le programme</w:t>
      </w:r>
      <w:r w:rsidR="00574FE2">
        <w:t xml:space="preserve"> AMAZONES je me suis investi da</w:t>
      </w:r>
      <w:r>
        <w:t>ns la réalisation d’une étude de l’impact psychologique de la pratique de l’équitation chez les patientes. Il me parait particulièrement intéressant d’analyser le ressenti subjectif de la douleur en comparaison à des femmes plus sédentaires lors de leur traitement.</w:t>
      </w:r>
    </w:p>
    <w:p w14:paraId="3B8B1434" w14:textId="77777777" w:rsidR="008E086E" w:rsidRDefault="008E086E" w:rsidP="008E086E">
      <w:pPr>
        <w:jc w:val="both"/>
      </w:pPr>
      <w:r>
        <w:t>Notre collaboration avec l’association C</w:t>
      </w:r>
      <w:r w:rsidR="00023DC6">
        <w:t>AVALTITUDE</w:t>
      </w:r>
      <w:r>
        <w:t xml:space="preserve"> est un grand enrichissement. En effet, Nathalie Salles participe régulièrement aux activités d’équitation adaptée gérées par Anne. Nathalie nous a permis d’intervenir en 2016 pour une manifestation de grande ampleur, concernant l’équitation adaptée au sein de l’entreprise Michelin.</w:t>
      </w:r>
    </w:p>
    <w:p w14:paraId="6192DF10" w14:textId="77777777" w:rsidR="008E086E" w:rsidRDefault="008E086E" w:rsidP="008E086E">
      <w:pPr>
        <w:jc w:val="both"/>
      </w:pPr>
    </w:p>
    <w:p w14:paraId="5A84504A" w14:textId="77777777" w:rsidR="008E086E" w:rsidRDefault="008E086E" w:rsidP="008E086E">
      <w:pPr>
        <w:jc w:val="both"/>
      </w:pPr>
      <w:r>
        <w:t xml:space="preserve">C’est fort de cette collaboration </w:t>
      </w:r>
      <w:r w:rsidR="00023DC6">
        <w:t>pluridisciplinaire</w:t>
      </w:r>
      <w:r>
        <w:t xml:space="preserve"> que nous </w:t>
      </w:r>
      <w:r w:rsidR="00023DC6">
        <w:t>développons</w:t>
      </w:r>
      <w:r>
        <w:t xml:space="preserve">, en partenariat avec le CJP, </w:t>
      </w:r>
      <w:r w:rsidR="00574FE2">
        <w:t>ce</w:t>
      </w:r>
      <w:r>
        <w:t xml:space="preserve"> programme d’accès à l’équitation pour des femmes traitées pour un cancer du sein. Ce travail initié par Claire </w:t>
      </w:r>
      <w:proofErr w:type="spellStart"/>
      <w:r>
        <w:t>Riol</w:t>
      </w:r>
      <w:proofErr w:type="spellEnd"/>
      <w:r>
        <w:t xml:space="preserve">, </w:t>
      </w:r>
      <w:r w:rsidR="00023DC6">
        <w:t>a fait</w:t>
      </w:r>
      <w:r>
        <w:t xml:space="preserve"> l’objet d’une étude pilote </w:t>
      </w:r>
      <w:r w:rsidR="00023DC6">
        <w:t xml:space="preserve">en 2017/2018 </w:t>
      </w:r>
      <w:r>
        <w:t>dans le domaine de l’utilisation de l’équitation pour améliorer le bien-être des patientes en traitement.</w:t>
      </w:r>
    </w:p>
    <w:p w14:paraId="2108FACE" w14:textId="77777777" w:rsidR="008E086E" w:rsidRDefault="008E086E" w:rsidP="008E086E">
      <w:pPr>
        <w:rPr>
          <w:rFonts w:cs="Times New Roman"/>
          <w:b/>
          <w:sz w:val="24"/>
          <w:szCs w:val="24"/>
          <w:u w:val="single"/>
        </w:rPr>
      </w:pPr>
    </w:p>
    <w:p w14:paraId="708A7518" w14:textId="77777777" w:rsidR="008E086E" w:rsidRDefault="008E086E" w:rsidP="008E086E">
      <w:pPr>
        <w:rPr>
          <w:rFonts w:cs="Times New Roman"/>
          <w:b/>
          <w:sz w:val="24"/>
          <w:szCs w:val="24"/>
          <w:u w:val="single"/>
        </w:rPr>
      </w:pPr>
    </w:p>
    <w:p w14:paraId="0ABB05C5" w14:textId="77777777" w:rsidR="008E086E" w:rsidRDefault="008E086E" w:rsidP="008E086E">
      <w:pPr>
        <w:rPr>
          <w:rFonts w:cs="Times New Roman"/>
          <w:b/>
          <w:sz w:val="24"/>
          <w:szCs w:val="24"/>
          <w:u w:val="single"/>
        </w:rPr>
      </w:pPr>
    </w:p>
    <w:p w14:paraId="43D90758" w14:textId="77777777" w:rsidR="001B74C2" w:rsidRDefault="001B74C2" w:rsidP="008E086E">
      <w:pPr>
        <w:rPr>
          <w:rFonts w:cs="Times New Roman"/>
          <w:b/>
          <w:sz w:val="24"/>
          <w:szCs w:val="24"/>
          <w:u w:val="single"/>
        </w:rPr>
      </w:pPr>
    </w:p>
    <w:p w14:paraId="77FB9E52" w14:textId="77777777" w:rsidR="001B74C2" w:rsidRDefault="001B74C2" w:rsidP="008E086E">
      <w:pPr>
        <w:rPr>
          <w:rFonts w:cs="Times New Roman"/>
          <w:b/>
          <w:sz w:val="24"/>
          <w:szCs w:val="24"/>
          <w:u w:val="single"/>
        </w:rPr>
      </w:pPr>
    </w:p>
    <w:p w14:paraId="0AF5AA73" w14:textId="77777777" w:rsidR="001B74C2" w:rsidRDefault="001B74C2" w:rsidP="008E086E">
      <w:pPr>
        <w:rPr>
          <w:rFonts w:cs="Times New Roman"/>
          <w:b/>
          <w:sz w:val="24"/>
          <w:szCs w:val="24"/>
          <w:u w:val="single"/>
        </w:rPr>
      </w:pPr>
    </w:p>
    <w:p w14:paraId="0D98BE98" w14:textId="77777777" w:rsidR="008E086E" w:rsidRPr="004A080D" w:rsidRDefault="008E086E" w:rsidP="008E086E">
      <w:pPr>
        <w:rPr>
          <w:rFonts w:cs="Times New Roman"/>
        </w:rPr>
      </w:pPr>
      <w:r w:rsidRPr="004A080D">
        <w:rPr>
          <w:rFonts w:cs="Times New Roman"/>
          <w:b/>
          <w:sz w:val="32"/>
          <w:szCs w:val="24"/>
          <w:lang w:eastAsia="fr-FR"/>
        </w:rPr>
        <w:lastRenderedPageBreak/>
        <w:t xml:space="preserve">Anne CHEVILLE, EQUITADAPT      </w:t>
      </w:r>
      <w:r w:rsidRPr="004A080D">
        <w:rPr>
          <w:rFonts w:cs="Times New Roman"/>
          <w:b/>
          <w:noProof/>
          <w:sz w:val="28"/>
          <w:szCs w:val="24"/>
          <w:lang w:eastAsia="fr-FR"/>
        </w:rPr>
        <w:t xml:space="preserve">                                  </w:t>
      </w:r>
      <w:r w:rsidRPr="004A080D">
        <w:rPr>
          <w:rFonts w:cs="Times New Roman"/>
          <w:b/>
          <w:noProof/>
          <w:sz w:val="24"/>
          <w:szCs w:val="24"/>
          <w:lang w:eastAsia="fr-FR"/>
        </w:rPr>
        <w:drawing>
          <wp:inline distT="0" distB="0" distL="0" distR="0" wp14:anchorId="1AFF546F" wp14:editId="5056E50A">
            <wp:extent cx="1195307" cy="1190053"/>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195307" cy="1190053"/>
                    </a:xfrm>
                    <a:prstGeom prst="rect">
                      <a:avLst/>
                    </a:prstGeom>
                    <a:noFill/>
                  </pic:spPr>
                </pic:pic>
              </a:graphicData>
            </a:graphic>
          </wp:inline>
        </w:drawing>
      </w:r>
    </w:p>
    <w:p w14:paraId="37D48544" w14:textId="77777777" w:rsidR="008E086E" w:rsidRPr="000C09DE" w:rsidRDefault="008E086E" w:rsidP="008E086E">
      <w:pPr>
        <w:rPr>
          <w:rFonts w:cs="Times New Roman"/>
        </w:rPr>
      </w:pPr>
      <w:r>
        <w:rPr>
          <w:rFonts w:cs="Times New Roman"/>
        </w:rPr>
        <w:t>Monitrice d’équitation (BPJEPS) et monitrice éducatrice (DEME), je propose des séances d’</w:t>
      </w:r>
      <w:r>
        <w:rPr>
          <w:rFonts w:cs="Times New Roman"/>
          <w:b/>
          <w:bCs/>
        </w:rPr>
        <w:t>équitation adaptée</w:t>
      </w:r>
      <w:r>
        <w:rPr>
          <w:rFonts w:cs="Times New Roman"/>
        </w:rPr>
        <w:t>.</w:t>
      </w:r>
    </w:p>
    <w:p w14:paraId="6F095672" w14:textId="77777777" w:rsidR="008E086E" w:rsidRDefault="008E086E" w:rsidP="008E086E">
      <w:pPr>
        <w:jc w:val="both"/>
      </w:pPr>
      <w:r>
        <w:tab/>
        <w:t>J'ai validé le BPJEPS équitation en 2007 puis j'ai travaillé en tant que monitrice d'équitation dans plusieurs centres équestres. J'ai toujours accueilli des groupes de personnes en situation de handicap (certains m'ont suiv</w:t>
      </w:r>
      <w:r>
        <w:rPr>
          <w:color w:val="000000"/>
        </w:rPr>
        <w:t>ie</w:t>
      </w:r>
      <w:r>
        <w:t xml:space="preserve"> d'une écurie à l'autre car un partenariat s'était créé avec leurs éducateurs). P</w:t>
      </w:r>
      <w:r>
        <w:rPr>
          <w:rFonts w:cs="Times New Roman"/>
        </w:rPr>
        <w:t xml:space="preserve">rogressivement, j'ai pris conscience de mon intérêt pour cet enseignement personnalisé que j'aurais voulu mettre en place pour tous mes cavaliers. </w:t>
      </w:r>
      <w:r>
        <w:rPr>
          <w:rFonts w:cs="Times New Roman"/>
          <w:color w:val="000000"/>
        </w:rPr>
        <w:t>J'ai décidé de continuer à me former, par correspondance, en psychologie (validation d'un DEUG de psycho</w:t>
      </w:r>
      <w:r>
        <w:rPr>
          <w:rFonts w:cs="Times New Roman"/>
        </w:rPr>
        <w:t>logie en 2010). Je suis ensuite entrée en formation à l'Institut des Travailleurs Sociaux de la Région Auvergne (ITSRA). J'ai obtenu le Di</w:t>
      </w:r>
      <w:r>
        <w:rPr>
          <w:rFonts w:cs="Times New Roman"/>
          <w:color w:val="000000"/>
        </w:rPr>
        <w:t xml:space="preserve">plôme d'Etat </w:t>
      </w:r>
      <w:r>
        <w:rPr>
          <w:rFonts w:cs="Times New Roman"/>
        </w:rPr>
        <w:t>de Moniteur Educateur (DEME) en 2012.</w:t>
      </w:r>
    </w:p>
    <w:p w14:paraId="54463DF6" w14:textId="77777777" w:rsidR="008E086E" w:rsidRDefault="008E086E" w:rsidP="008E086E">
      <w:pPr>
        <w:jc w:val="both"/>
      </w:pPr>
      <w:r>
        <w:rPr>
          <w:rFonts w:cs="Times New Roman"/>
        </w:rPr>
        <w:tab/>
        <w:t>Alors que j'effectuais des remplacements dans diverses structures médico-sociales en espérant un poste, j'ai été recontac</w:t>
      </w:r>
      <w:r>
        <w:rPr>
          <w:rFonts w:cs="Times New Roman"/>
          <w:color w:val="000000"/>
        </w:rPr>
        <w:t>tée p</w:t>
      </w:r>
      <w:r>
        <w:rPr>
          <w:rFonts w:cs="Times New Roman"/>
        </w:rPr>
        <w:t>ar des parents d'anciens cavaliers. Ces familles étaient en recherche de séances d'équitation pour leurs enfants avec autisme. Les centres équestres ex</w:t>
      </w:r>
      <w:r>
        <w:rPr>
          <w:rFonts w:cs="Times New Roman"/>
          <w:color w:val="000000"/>
        </w:rPr>
        <w:t>istants,</w:t>
      </w:r>
      <w:r>
        <w:rPr>
          <w:rFonts w:cs="Times New Roman"/>
        </w:rPr>
        <w:t xml:space="preserve"> démunis face à ce handicap, ne leur proposaient pas de solution adaptée. C'est alors que j'ai acheté mon premier poney et créé une entreprise </w:t>
      </w:r>
      <w:proofErr w:type="gramStart"/>
      <w:r>
        <w:rPr>
          <w:rFonts w:cs="Times New Roman"/>
        </w:rPr>
        <w:t>individuelle:</w:t>
      </w:r>
      <w:proofErr w:type="gramEnd"/>
      <w:r>
        <w:rPr>
          <w:rFonts w:cs="Times New Roman"/>
        </w:rPr>
        <w:t xml:space="preserve"> EQUITADAPT.</w:t>
      </w:r>
    </w:p>
    <w:p w14:paraId="25C3EB99" w14:textId="77777777" w:rsidR="008E086E" w:rsidRDefault="008E086E" w:rsidP="008E086E">
      <w:pPr>
        <w:jc w:val="both"/>
      </w:pPr>
      <w:r>
        <w:rPr>
          <w:b/>
          <w:bCs/>
        </w:rPr>
        <w:tab/>
      </w:r>
      <w:r>
        <w:t xml:space="preserve">Créé en 2013, EQUITADAPT s'est développé progressivement, toujours en parallèle de mon activité salariée. Le développement s'est fait principalement par bouche à oreille. Les premiers cavaliers étaient autistes, ce handicap mental représente toujours la majorité de mes cavaliers. J'accueille également des personnes porteuses d'autres types de handicap mental (déficience intellectuelle, troubles envahissants du développement, </w:t>
      </w:r>
      <w:proofErr w:type="gramStart"/>
      <w:r>
        <w:t>hyperactivité,...</w:t>
      </w:r>
      <w:proofErr w:type="gramEnd"/>
      <w:r>
        <w:t>) et quelques personnes ayant un handicap physique (hémiplégie, Infirmité Motrice Cérébrale, maladies rares,...).</w:t>
      </w:r>
    </w:p>
    <w:p w14:paraId="68320F44" w14:textId="77777777" w:rsidR="008E086E" w:rsidRDefault="008E086E" w:rsidP="008E086E">
      <w:pPr>
        <w:jc w:val="both"/>
      </w:pPr>
      <w:r>
        <w:tab/>
        <w:t>EQUITADAPT est la contraction d’Équitation adaptée. En effet, je ne prétends pas faire de thérapie. J'essaie d'adapter mon activité équestre afin de la rendre non seulement accessible aux personnes en situation de handicap mais aussi afin qu'elle participe à l'évolution</w:t>
      </w:r>
      <w:r>
        <w:rPr>
          <w:color w:val="000000"/>
        </w:rPr>
        <w:t xml:space="preserve"> de </w:t>
      </w:r>
      <w:r>
        <w:t>ces personnes. Il s'agit de définir des objectifs individuels pour chaque cavalier en accord avec la famille, éducateurs et autres professionnels du secteur médico-social afin que l'équitation fasse partie du projet de vie de la personne.</w:t>
      </w:r>
    </w:p>
    <w:p w14:paraId="7C7BB513" w14:textId="30DEA3FF" w:rsidR="0073786A" w:rsidRPr="0073786A" w:rsidRDefault="008E086E" w:rsidP="008E086E">
      <w:pPr>
        <w:jc w:val="both"/>
        <w:rPr>
          <w:rFonts w:cs="Times New Roman"/>
          <w:i/>
          <w:color w:val="4F81BD" w:themeColor="accent1"/>
        </w:rPr>
      </w:pPr>
      <w:r>
        <w:rPr>
          <w:rFonts w:cs="Times New Roman"/>
          <w:color w:val="000000"/>
        </w:rPr>
        <w:tab/>
        <w:t>Parmi le</w:t>
      </w:r>
      <w:r>
        <w:rPr>
          <w:rFonts w:cs="Times New Roman"/>
        </w:rPr>
        <w:t>s objectifs ciblés, certains peuvent concerner les interactions sociales. Il est alors intéressant d'inclure la personne dans un petit groupe de cavaliers valides. Ces derniers sont ainsi sensibilisés au handicap, appren</w:t>
      </w:r>
      <w:r>
        <w:rPr>
          <w:rFonts w:cs="Times New Roman"/>
          <w:color w:val="000000"/>
        </w:rPr>
        <w:t>nent la tol</w:t>
      </w:r>
      <w:r>
        <w:rPr>
          <w:rFonts w:cs="Times New Roman"/>
        </w:rPr>
        <w:t xml:space="preserve">érance, le respect... ce qui est également une démarche intéressante. Un site internet a été créé en </w:t>
      </w:r>
      <w:proofErr w:type="gramStart"/>
      <w:r>
        <w:rPr>
          <w:rFonts w:cs="Times New Roman"/>
        </w:rPr>
        <w:t>2016:</w:t>
      </w:r>
      <w:proofErr w:type="gramEnd"/>
      <w:r>
        <w:rPr>
          <w:rFonts w:cs="Times New Roman"/>
        </w:rPr>
        <w:t xml:space="preserve"> </w:t>
      </w:r>
      <w:hyperlink r:id="rId33">
        <w:r w:rsidRPr="0073786A">
          <w:rPr>
            <w:rFonts w:cs="Times New Roman"/>
            <w:i/>
            <w:color w:val="4F81BD" w:themeColor="accent1"/>
            <w:u w:val="single"/>
          </w:rPr>
          <w:t>http://equitadapt.wix.com/limagne</w:t>
        </w:r>
      </w:hyperlink>
    </w:p>
    <w:p w14:paraId="5728A374" w14:textId="77777777" w:rsidR="008E086E" w:rsidRDefault="008E086E" w:rsidP="008E086E">
      <w:r>
        <w:rPr>
          <w:rFonts w:cs="Times New Roman"/>
        </w:rPr>
        <w:t>Depuis 2017,</w:t>
      </w:r>
      <w:r w:rsidR="00D90E48">
        <w:rPr>
          <w:rFonts w:cs="Times New Roman"/>
        </w:rPr>
        <w:t xml:space="preserve"> dans le cadre du pro</w:t>
      </w:r>
      <w:r w:rsidR="00023DC6">
        <w:rPr>
          <w:rFonts w:cs="Times New Roman"/>
        </w:rPr>
        <w:t>gramme</w:t>
      </w:r>
      <w:r w:rsidR="00D90E48">
        <w:rPr>
          <w:rFonts w:cs="Times New Roman"/>
        </w:rPr>
        <w:t xml:space="preserve"> Amazones</w:t>
      </w:r>
      <w:r w:rsidR="00023DC6">
        <w:rPr>
          <w:rFonts w:cs="Times New Roman"/>
        </w:rPr>
        <w:t xml:space="preserve"> de l’Association CAVALTITUDE</w:t>
      </w:r>
      <w:r w:rsidR="00D90E48">
        <w:rPr>
          <w:rFonts w:cs="Times New Roman"/>
        </w:rPr>
        <w:t>,</w:t>
      </w:r>
      <w:r>
        <w:rPr>
          <w:rFonts w:cs="Times New Roman"/>
        </w:rPr>
        <w:t xml:space="preserve"> j’accueille des </w:t>
      </w:r>
      <w:r w:rsidRPr="00936840">
        <w:rPr>
          <w:rFonts w:cs="Times New Roman"/>
        </w:rPr>
        <w:t>femmes</w:t>
      </w:r>
      <w:r>
        <w:rPr>
          <w:rFonts w:cs="Times New Roman"/>
        </w:rPr>
        <w:t xml:space="preserve"> </w:t>
      </w:r>
      <w:r w:rsidRPr="00936840">
        <w:rPr>
          <w:rFonts w:cs="Times New Roman"/>
        </w:rPr>
        <w:t>suivies à Jean Perrin pour un cancer du sein</w:t>
      </w:r>
      <w:r>
        <w:rPr>
          <w:rFonts w:cs="Times New Roman"/>
        </w:rPr>
        <w:t xml:space="preserve">. </w:t>
      </w:r>
      <w:r w:rsidR="00D90E48">
        <w:rPr>
          <w:rFonts w:cs="Times New Roman"/>
        </w:rPr>
        <w:t>Les séances au contact des chevaux sont un moment d’évasion physique et morale,</w:t>
      </w:r>
      <w:r w:rsidR="0084477E">
        <w:rPr>
          <w:rFonts w:cs="Times New Roman"/>
        </w:rPr>
        <w:t xml:space="preserve"> un moyen d’oublier les difficultés quotidiennes. </w:t>
      </w:r>
      <w:r>
        <w:rPr>
          <w:rFonts w:cs="Times New Roman"/>
        </w:rPr>
        <w:t>Je suis ravie de</w:t>
      </w:r>
      <w:r w:rsidR="0084477E">
        <w:rPr>
          <w:rFonts w:cs="Times New Roman"/>
        </w:rPr>
        <w:t xml:space="preserve"> mettre à leur service mes poneys, de</w:t>
      </w:r>
      <w:r>
        <w:rPr>
          <w:rFonts w:cs="Times New Roman"/>
        </w:rPr>
        <w:t xml:space="preserve"> partager mes connaissances et mon expérience des </w:t>
      </w:r>
      <w:r w:rsidR="00023DC6">
        <w:rPr>
          <w:rFonts w:cs="Times New Roman"/>
        </w:rPr>
        <w:t xml:space="preserve">chevaux, </w:t>
      </w:r>
      <w:r w:rsidR="0084477E">
        <w:rPr>
          <w:rFonts w:cs="Times New Roman"/>
        </w:rPr>
        <w:t>afin de réaliser avec elles un projet équestre adapté qui tient compte de leurs capacités, de leurs appréhensions mais surtout de leurs envies</w:t>
      </w:r>
      <w:r>
        <w:rPr>
          <w:rFonts w:cs="Times New Roman"/>
        </w:rPr>
        <w:t>.</w:t>
      </w:r>
    </w:p>
    <w:p w14:paraId="4D138D0E" w14:textId="77777777" w:rsidR="008E086E" w:rsidRDefault="008E086E"/>
    <w:p w14:paraId="02172BDB" w14:textId="77777777" w:rsidR="00C62C32" w:rsidRDefault="00C62C32"/>
    <w:p w14:paraId="4DFA14E6" w14:textId="77777777" w:rsidR="00C62C32" w:rsidRDefault="00C62C32"/>
    <w:p w14:paraId="65AFF355" w14:textId="77777777" w:rsidR="006019CE" w:rsidRDefault="006019CE" w:rsidP="00C62C32"/>
    <w:p w14:paraId="4DBCE58E" w14:textId="77777777" w:rsidR="006019CE" w:rsidRDefault="006019CE" w:rsidP="00C62C32"/>
    <w:p w14:paraId="0E009912" w14:textId="2A16F4DF" w:rsidR="00C62C32" w:rsidRDefault="00AB344E" w:rsidP="00C62C32">
      <w:pPr>
        <w:rPr>
          <w:rFonts w:cs="Times New Roman"/>
          <w:b/>
          <w:sz w:val="32"/>
          <w:szCs w:val="24"/>
          <w:lang w:eastAsia="fr-FR"/>
        </w:rPr>
      </w:pPr>
      <w:r>
        <w:t xml:space="preserve"> </w:t>
      </w:r>
      <w:r w:rsidR="00C62C32">
        <w:rPr>
          <w:rFonts w:cs="Times New Roman"/>
          <w:b/>
          <w:sz w:val="32"/>
          <w:szCs w:val="24"/>
          <w:lang w:eastAsia="fr-FR"/>
        </w:rPr>
        <w:t xml:space="preserve">Marie </w:t>
      </w:r>
      <w:proofErr w:type="spellStart"/>
      <w:r w:rsidR="00C62C32">
        <w:rPr>
          <w:rFonts w:cs="Times New Roman"/>
          <w:b/>
          <w:sz w:val="32"/>
          <w:szCs w:val="24"/>
          <w:lang w:eastAsia="fr-FR"/>
        </w:rPr>
        <w:t>Augey</w:t>
      </w:r>
      <w:proofErr w:type="spellEnd"/>
      <w:r w:rsidR="00C62C32">
        <w:rPr>
          <w:rFonts w:cs="Times New Roman"/>
          <w:b/>
          <w:sz w:val="32"/>
          <w:szCs w:val="24"/>
          <w:lang w:eastAsia="fr-FR"/>
        </w:rPr>
        <w:t xml:space="preserve">, </w:t>
      </w:r>
    </w:p>
    <w:p w14:paraId="47FD0607" w14:textId="77777777" w:rsidR="00C62C32" w:rsidRDefault="00C62C32" w:rsidP="00C62C32">
      <w:pPr>
        <w:jc w:val="both"/>
      </w:pPr>
      <w:r>
        <w:t>Psychomotricienne depuis 2003, j’ai travaillé dans différents établissements, auprès de jeunes présentant des troubles du psychisme et des troubles du spectre autistique. Cavalière depuis 30ans, j’ai rapidement utilisé cette médiation dans le cadre professionnel. J’ai suivi une formation « Thérapie avec le cheval ». L’animal est un tiers dans la relation de soin avec les patients qui nous permet d’aborder tant les difficultés psychologiques que psychomotrices, sensorielles, motrices.</w:t>
      </w:r>
    </w:p>
    <w:p w14:paraId="50DD271D" w14:textId="77777777" w:rsidR="00023DC6" w:rsidRDefault="00C62C32" w:rsidP="00C62C32">
      <w:pPr>
        <w:jc w:val="both"/>
      </w:pPr>
      <w:r>
        <w:t xml:space="preserve">J’ai rencontré Anne lors d’un de ses remplacements dans la structure où je travaille. Nous avons commencé à travailler ensemble lorsqu’EQUITADAPT a été créé. Les propositions se sont progressivement développées : </w:t>
      </w:r>
    </w:p>
    <w:p w14:paraId="4F3264F1" w14:textId="77777777" w:rsidR="00023DC6" w:rsidRDefault="00C62C32" w:rsidP="00023DC6">
      <w:pPr>
        <w:pStyle w:val="Paragraphedeliste"/>
        <w:numPr>
          <w:ilvl w:val="0"/>
          <w:numId w:val="2"/>
        </w:numPr>
        <w:jc w:val="both"/>
      </w:pPr>
      <w:proofErr w:type="gramStart"/>
      <w:r>
        <w:t>séance</w:t>
      </w:r>
      <w:proofErr w:type="gramEnd"/>
      <w:r>
        <w:t xml:space="preserve"> en individuel ou en groupe avec location des poneys ; </w:t>
      </w:r>
    </w:p>
    <w:p w14:paraId="5B57507C" w14:textId="77777777" w:rsidR="00023DC6" w:rsidRDefault="00C62C32" w:rsidP="00023DC6">
      <w:pPr>
        <w:pStyle w:val="Paragraphedeliste"/>
        <w:numPr>
          <w:ilvl w:val="0"/>
          <w:numId w:val="2"/>
        </w:numPr>
        <w:jc w:val="both"/>
      </w:pPr>
      <w:proofErr w:type="gramStart"/>
      <w:r>
        <w:t>groupe</w:t>
      </w:r>
      <w:proofErr w:type="gramEnd"/>
      <w:r>
        <w:t xml:space="preserve"> « Voltige » avec Anne grâce à une subvention de la Fondation Sommer ; </w:t>
      </w:r>
    </w:p>
    <w:p w14:paraId="3FB78435" w14:textId="77777777" w:rsidR="00C62C32" w:rsidRDefault="00C62C32" w:rsidP="00023DC6">
      <w:pPr>
        <w:pStyle w:val="Paragraphedeliste"/>
        <w:numPr>
          <w:ilvl w:val="0"/>
          <w:numId w:val="2"/>
        </w:numPr>
        <w:jc w:val="both"/>
      </w:pPr>
      <w:proofErr w:type="gramStart"/>
      <w:r>
        <w:t>groupe</w:t>
      </w:r>
      <w:proofErr w:type="gramEnd"/>
      <w:r>
        <w:t xml:space="preserve"> de travail pour permettre une découverte professionnelle (nettoyage de l’bri de poneys, réparation de clôture, tuyaux…).</w:t>
      </w:r>
    </w:p>
    <w:p w14:paraId="7E57B2F3" w14:textId="77777777" w:rsidR="00C62C32" w:rsidRDefault="00C62C32" w:rsidP="00C62C32">
      <w:pPr>
        <w:jc w:val="both"/>
      </w:pPr>
      <w:r>
        <w:t>A titre personnel, je me suis investie en tant que bénévole sur des projets portés par EQUITADAPT comme l’Association AVEC et depuis cette année avec</w:t>
      </w:r>
      <w:r w:rsidR="00023DC6">
        <w:t xml:space="preserve"> CAVALTITUDE pour le programme</w:t>
      </w:r>
      <w:r>
        <w:t xml:space="preserve"> Amazones. Je me sens ravie de pouvoir apporter mon regard et mes compétences professionnelles.</w:t>
      </w:r>
    </w:p>
    <w:p w14:paraId="05792258" w14:textId="77777777" w:rsidR="00C62C32" w:rsidRDefault="00C62C32" w:rsidP="00C62C32">
      <w:pPr>
        <w:jc w:val="both"/>
      </w:pPr>
    </w:p>
    <w:p w14:paraId="13274C6F" w14:textId="77777777" w:rsidR="00727F74" w:rsidRDefault="00727F74" w:rsidP="00C62C32">
      <w:pPr>
        <w:jc w:val="both"/>
      </w:pPr>
    </w:p>
    <w:p w14:paraId="65ABF638" w14:textId="77777777" w:rsidR="00727F74" w:rsidRDefault="00727F74" w:rsidP="00C62C32">
      <w:pPr>
        <w:jc w:val="both"/>
      </w:pPr>
    </w:p>
    <w:p w14:paraId="1111AF84" w14:textId="77777777" w:rsidR="00C62C32" w:rsidRDefault="00C62C32" w:rsidP="00C62C32">
      <w:pPr>
        <w:jc w:val="both"/>
        <w:rPr>
          <w:rFonts w:cs="Times New Roman"/>
          <w:b/>
          <w:sz w:val="32"/>
          <w:szCs w:val="24"/>
          <w:lang w:eastAsia="fr-FR"/>
        </w:rPr>
      </w:pPr>
      <w:r>
        <w:rPr>
          <w:rFonts w:cs="Times New Roman"/>
          <w:b/>
          <w:sz w:val="32"/>
          <w:szCs w:val="24"/>
          <w:lang w:eastAsia="fr-FR"/>
        </w:rPr>
        <w:t>Claire Brient</w:t>
      </w:r>
    </w:p>
    <w:p w14:paraId="6E872761" w14:textId="77777777" w:rsidR="00C62C32" w:rsidRDefault="00C62C32" w:rsidP="00C62C32">
      <w:pPr>
        <w:spacing w:after="0"/>
        <w:jc w:val="both"/>
      </w:pPr>
      <w:r>
        <w:t>Cavalière depuis l'enfance et psychologue clinicienne, j'essaie d'associer l'animal dans mes prises en charge en secteur psychiatrique. Plusieurs expériences m'ont permis d'introduire un animal tiers dans des relations soignantes, dynamisant nos prises en charge et permettant une nouvelle approche au sein de l'institution hospitalière.</w:t>
      </w:r>
    </w:p>
    <w:p w14:paraId="51FE9891" w14:textId="77777777" w:rsidR="00C62C32" w:rsidRDefault="00C62C32" w:rsidP="00C62C32">
      <w:pPr>
        <w:spacing w:after="0" w:line="240" w:lineRule="auto"/>
        <w:jc w:val="both"/>
      </w:pPr>
    </w:p>
    <w:p w14:paraId="2F2FD4E8" w14:textId="77777777" w:rsidR="00C62C32" w:rsidRDefault="00C62C32" w:rsidP="00C62C32">
      <w:pPr>
        <w:spacing w:after="0" w:line="240" w:lineRule="auto"/>
        <w:jc w:val="both"/>
      </w:pPr>
      <w:r>
        <w:t>Ayant rencontré Anne dans le cadre de ma formation initiale, j'ai continué à collaborer aux propositions et différents projets d'</w:t>
      </w:r>
      <w:proofErr w:type="spellStart"/>
      <w:r>
        <w:t>Equitadapt</w:t>
      </w:r>
      <w:proofErr w:type="spellEnd"/>
      <w:r>
        <w:t xml:space="preserve"> et de </w:t>
      </w:r>
      <w:proofErr w:type="spellStart"/>
      <w:r>
        <w:t>Cavaltitude</w:t>
      </w:r>
      <w:proofErr w:type="spellEnd"/>
      <w:r>
        <w:t xml:space="preserve">. Avec l'aide de ma perspective professionnelle et avec mon expérience du monde du cheval, </w:t>
      </w:r>
      <w:r w:rsidR="00023DC6">
        <w:t>j’aide le</w:t>
      </w:r>
      <w:r>
        <w:t xml:space="preserve"> </w:t>
      </w:r>
      <w:r w:rsidR="00023DC6">
        <w:t xml:space="preserve">programme </w:t>
      </w:r>
      <w:r>
        <w:t xml:space="preserve">Amazones dans les difficultés rencontrées, notamment </w:t>
      </w:r>
      <w:r w:rsidR="00023DC6">
        <w:t>pour</w:t>
      </w:r>
      <w:r>
        <w:t xml:space="preserve"> analyser les dynamiques groupales ou les situations complexes. </w:t>
      </w:r>
      <w:r w:rsidR="00023DC6">
        <w:t>J’apporte</w:t>
      </w:r>
      <w:r>
        <w:t xml:space="preserve"> un soutien technique en tant que psychologue, mais également d'aide au déroulement du groupe si besoin.</w:t>
      </w:r>
    </w:p>
    <w:p w14:paraId="5907A724" w14:textId="77777777" w:rsidR="00C62C32" w:rsidRDefault="00C62C32" w:rsidP="00C62C32">
      <w:pPr>
        <w:jc w:val="both"/>
      </w:pPr>
    </w:p>
    <w:p w14:paraId="15A3E846" w14:textId="77777777" w:rsidR="001F4CCC" w:rsidRDefault="001F4CCC"/>
    <w:p w14:paraId="4C1270E3" w14:textId="77777777" w:rsidR="001F4CCC" w:rsidRDefault="001F4CCC"/>
    <w:p w14:paraId="7A819BCA" w14:textId="77777777" w:rsidR="001F4CCC" w:rsidRDefault="005C7074">
      <w:r>
        <w:t xml:space="preserve"> </w:t>
      </w:r>
      <w:r w:rsidR="00777818">
        <w:t xml:space="preserve"> </w:t>
      </w:r>
      <w:r w:rsidR="00342200">
        <w:t xml:space="preserve">  </w:t>
      </w:r>
    </w:p>
    <w:sectPr w:rsidR="001F4CCC" w:rsidSect="003F14FB">
      <w:footerReference w:type="default" r:id="rId34"/>
      <w:pgSz w:w="11906" w:h="16838"/>
      <w:pgMar w:top="567" w:right="567" w:bottom="567" w:left="567" w:header="0" w:footer="709"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42959" w14:textId="77777777" w:rsidR="003C7D8E" w:rsidRDefault="003C7D8E">
      <w:pPr>
        <w:spacing w:after="0" w:line="240" w:lineRule="auto"/>
      </w:pPr>
      <w:r>
        <w:separator/>
      </w:r>
    </w:p>
  </w:endnote>
  <w:endnote w:type="continuationSeparator" w:id="0">
    <w:p w14:paraId="2672744D" w14:textId="77777777" w:rsidR="003C7D8E" w:rsidRDefault="003C7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TC Avant Garde Std Bk">
    <w:altName w:val="Yu Gothic"/>
    <w:charset w:val="80"/>
    <w:family w:val="swiss"/>
    <w:pitch w:val="variable"/>
  </w:font>
  <w:font w:name="OpenSymbol">
    <w:altName w:val="Segoe UI Symbol"/>
    <w:panose1 w:val="05010000000000000000"/>
    <w:charset w:val="00"/>
    <w:family w:val="auto"/>
    <w:pitch w:val="variable"/>
    <w:sig w:usb0="800000AF" w:usb1="1001ECEA"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re"/>
      <w:id w:val="667207817"/>
      <w:docPartObj>
        <w:docPartGallery w:val="Page Numbers (Bottom of Page)"/>
        <w:docPartUnique/>
      </w:docPartObj>
    </w:sdtPr>
    <w:sdtContent>
      <w:p w14:paraId="57313529" w14:textId="77777777" w:rsidR="00023DC6" w:rsidRDefault="00023DC6">
        <w:pPr>
          <w:pStyle w:val="Pieddepage"/>
          <w:jc w:val="center"/>
        </w:pPr>
        <w:r>
          <w:fldChar w:fldCharType="begin"/>
        </w:r>
        <w:r>
          <w:instrText>PAGE</w:instrText>
        </w:r>
        <w:r>
          <w:fldChar w:fldCharType="separate"/>
        </w:r>
        <w:r>
          <w:rPr>
            <w:noProof/>
          </w:rPr>
          <w:t>5</w:t>
        </w:r>
        <w:r>
          <w:fldChar w:fldCharType="end"/>
        </w:r>
      </w:p>
    </w:sdtContent>
  </w:sdt>
  <w:p w14:paraId="15D13DB7" w14:textId="77777777" w:rsidR="00023DC6" w:rsidRDefault="00023DC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FC8D" w14:textId="77777777" w:rsidR="003C7D8E" w:rsidRDefault="003C7D8E">
      <w:pPr>
        <w:spacing w:after="0" w:line="240" w:lineRule="auto"/>
      </w:pPr>
      <w:r>
        <w:separator/>
      </w:r>
    </w:p>
  </w:footnote>
  <w:footnote w:type="continuationSeparator" w:id="0">
    <w:p w14:paraId="1CE93910" w14:textId="77777777" w:rsidR="003C7D8E" w:rsidRDefault="003C7D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A4DD7"/>
    <w:multiLevelType w:val="hybridMultilevel"/>
    <w:tmpl w:val="00285E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19655D62"/>
    <w:multiLevelType w:val="hybridMultilevel"/>
    <w:tmpl w:val="0AE8B34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1B716BF4"/>
    <w:multiLevelType w:val="multilevel"/>
    <w:tmpl w:val="5B7AAAC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2AC50A8B"/>
    <w:multiLevelType w:val="hybridMultilevel"/>
    <w:tmpl w:val="793C6846"/>
    <w:lvl w:ilvl="0" w:tplc="E2AEBB60">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5A50F8"/>
    <w:multiLevelType w:val="hybridMultilevel"/>
    <w:tmpl w:val="9CA624C2"/>
    <w:lvl w:ilvl="0" w:tplc="A04CFF3E">
      <w:numFmt w:val="bullet"/>
      <w:lvlText w:val=""/>
      <w:lvlJc w:val="left"/>
      <w:pPr>
        <w:ind w:left="720" w:hanging="360"/>
      </w:pPr>
      <w:rPr>
        <w:rFonts w:ascii="Wingdings" w:eastAsia="Calibr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5083CC7"/>
    <w:multiLevelType w:val="hybridMultilevel"/>
    <w:tmpl w:val="C5E473A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BC4586"/>
    <w:multiLevelType w:val="multilevel"/>
    <w:tmpl w:val="B39617B4"/>
    <w:lvl w:ilvl="0">
      <w:start w:val="1"/>
      <w:numFmt w:val="bullet"/>
      <w:lvlText w:val="-"/>
      <w:lvlJc w:val="left"/>
      <w:pPr>
        <w:ind w:left="720" w:hanging="360"/>
      </w:pPr>
      <w:rPr>
        <w:rFonts w:ascii="ITC Avant Garde Std Bk" w:hAnsi="ITC Avant Garde Std Bk" w:cs="Times New Roman"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3C001306"/>
    <w:multiLevelType w:val="hybridMultilevel"/>
    <w:tmpl w:val="F47CD0D0"/>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8" w15:restartNumberingAfterBreak="0">
    <w:nsid w:val="42F450BA"/>
    <w:multiLevelType w:val="multilevel"/>
    <w:tmpl w:val="68608E74"/>
    <w:lvl w:ilvl="0">
      <w:start w:val="4"/>
      <w:numFmt w:val="decimal"/>
      <w:lvlText w:val="%1."/>
      <w:lvlJc w:val="left"/>
      <w:pPr>
        <w:ind w:left="720" w:hanging="360"/>
      </w:pPr>
      <w:rPr>
        <w:rFont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4E6A0F5C"/>
    <w:multiLevelType w:val="hybridMultilevel"/>
    <w:tmpl w:val="490CB4EE"/>
    <w:lvl w:ilvl="0" w:tplc="040C0001">
      <w:start w:val="1"/>
      <w:numFmt w:val="bullet"/>
      <w:lvlText w:val=""/>
      <w:lvlJc w:val="left"/>
      <w:pPr>
        <w:ind w:left="1130" w:hanging="360"/>
      </w:pPr>
      <w:rPr>
        <w:rFonts w:ascii="Symbol" w:hAnsi="Symbol" w:hint="default"/>
      </w:rPr>
    </w:lvl>
    <w:lvl w:ilvl="1" w:tplc="040C0003">
      <w:start w:val="1"/>
      <w:numFmt w:val="bullet"/>
      <w:lvlText w:val="o"/>
      <w:lvlJc w:val="left"/>
      <w:pPr>
        <w:ind w:left="1850" w:hanging="360"/>
      </w:pPr>
      <w:rPr>
        <w:rFonts w:ascii="Courier New" w:hAnsi="Courier New" w:cs="Courier New" w:hint="default"/>
      </w:rPr>
    </w:lvl>
    <w:lvl w:ilvl="2" w:tplc="040C0005">
      <w:start w:val="1"/>
      <w:numFmt w:val="bullet"/>
      <w:lvlText w:val=""/>
      <w:lvlJc w:val="left"/>
      <w:pPr>
        <w:ind w:left="2570" w:hanging="360"/>
      </w:pPr>
      <w:rPr>
        <w:rFonts w:ascii="Wingdings" w:hAnsi="Wingdings" w:hint="default"/>
      </w:rPr>
    </w:lvl>
    <w:lvl w:ilvl="3" w:tplc="040C0001">
      <w:start w:val="1"/>
      <w:numFmt w:val="bullet"/>
      <w:lvlText w:val=""/>
      <w:lvlJc w:val="left"/>
      <w:pPr>
        <w:ind w:left="3290" w:hanging="360"/>
      </w:pPr>
      <w:rPr>
        <w:rFonts w:ascii="Symbol" w:hAnsi="Symbol" w:hint="default"/>
      </w:rPr>
    </w:lvl>
    <w:lvl w:ilvl="4" w:tplc="040C0003" w:tentative="1">
      <w:start w:val="1"/>
      <w:numFmt w:val="bullet"/>
      <w:lvlText w:val="o"/>
      <w:lvlJc w:val="left"/>
      <w:pPr>
        <w:ind w:left="4010" w:hanging="360"/>
      </w:pPr>
      <w:rPr>
        <w:rFonts w:ascii="Courier New" w:hAnsi="Courier New" w:cs="Courier New" w:hint="default"/>
      </w:rPr>
    </w:lvl>
    <w:lvl w:ilvl="5" w:tplc="040C0005" w:tentative="1">
      <w:start w:val="1"/>
      <w:numFmt w:val="bullet"/>
      <w:lvlText w:val=""/>
      <w:lvlJc w:val="left"/>
      <w:pPr>
        <w:ind w:left="4730" w:hanging="360"/>
      </w:pPr>
      <w:rPr>
        <w:rFonts w:ascii="Wingdings" w:hAnsi="Wingdings" w:hint="default"/>
      </w:rPr>
    </w:lvl>
    <w:lvl w:ilvl="6" w:tplc="040C0001" w:tentative="1">
      <w:start w:val="1"/>
      <w:numFmt w:val="bullet"/>
      <w:lvlText w:val=""/>
      <w:lvlJc w:val="left"/>
      <w:pPr>
        <w:ind w:left="5450" w:hanging="360"/>
      </w:pPr>
      <w:rPr>
        <w:rFonts w:ascii="Symbol" w:hAnsi="Symbol" w:hint="default"/>
      </w:rPr>
    </w:lvl>
    <w:lvl w:ilvl="7" w:tplc="040C0003" w:tentative="1">
      <w:start w:val="1"/>
      <w:numFmt w:val="bullet"/>
      <w:lvlText w:val="o"/>
      <w:lvlJc w:val="left"/>
      <w:pPr>
        <w:ind w:left="6170" w:hanging="360"/>
      </w:pPr>
      <w:rPr>
        <w:rFonts w:ascii="Courier New" w:hAnsi="Courier New" w:cs="Courier New" w:hint="default"/>
      </w:rPr>
    </w:lvl>
    <w:lvl w:ilvl="8" w:tplc="040C0005" w:tentative="1">
      <w:start w:val="1"/>
      <w:numFmt w:val="bullet"/>
      <w:lvlText w:val=""/>
      <w:lvlJc w:val="left"/>
      <w:pPr>
        <w:ind w:left="6890" w:hanging="360"/>
      </w:pPr>
      <w:rPr>
        <w:rFonts w:ascii="Wingdings" w:hAnsi="Wingdings" w:hint="default"/>
      </w:rPr>
    </w:lvl>
  </w:abstractNum>
  <w:abstractNum w:abstractNumId="10" w15:restartNumberingAfterBreak="0">
    <w:nsid w:val="52484F1E"/>
    <w:multiLevelType w:val="multilevel"/>
    <w:tmpl w:val="125827D4"/>
    <w:lvl w:ilvl="0">
      <w:start w:val="6"/>
      <w:numFmt w:val="decimal"/>
      <w:lvlText w:val="%1."/>
      <w:lvlJc w:val="left"/>
      <w:pPr>
        <w:ind w:left="720" w:hanging="360"/>
      </w:pPr>
      <w:rPr>
        <w:rFont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572F68C2"/>
    <w:multiLevelType w:val="hybridMultilevel"/>
    <w:tmpl w:val="259AF7C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5AF419E4"/>
    <w:multiLevelType w:val="multilevel"/>
    <w:tmpl w:val="C59EE322"/>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3" w15:restartNumberingAfterBreak="0">
    <w:nsid w:val="5D764269"/>
    <w:multiLevelType w:val="hybridMultilevel"/>
    <w:tmpl w:val="D4927F48"/>
    <w:lvl w:ilvl="0" w:tplc="0B1C79A2">
      <w:numFmt w:val="bullet"/>
      <w:lvlText w:val="-"/>
      <w:lvlJc w:val="left"/>
      <w:pPr>
        <w:ind w:left="720" w:hanging="360"/>
      </w:pPr>
      <w:rPr>
        <w:rFonts w:ascii="Cambria" w:eastAsia="Times New Roman" w:hAnsi="Cambri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57B7664"/>
    <w:multiLevelType w:val="hybridMultilevel"/>
    <w:tmpl w:val="B44C5A54"/>
    <w:lvl w:ilvl="0" w:tplc="1A0A747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F5E4798"/>
    <w:multiLevelType w:val="multilevel"/>
    <w:tmpl w:val="B2C0F0F6"/>
    <w:lvl w:ilvl="0">
      <w:start w:val="1"/>
      <w:numFmt w:val="decimal"/>
      <w:lvlText w:val="%1."/>
      <w:lvlJc w:val="left"/>
      <w:pPr>
        <w:ind w:left="720" w:hanging="360"/>
      </w:pPr>
      <w:rPr>
        <w:rFont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7252153B"/>
    <w:multiLevelType w:val="multilevel"/>
    <w:tmpl w:val="27901ADE"/>
    <w:lvl w:ilvl="0">
      <w:start w:val="3"/>
      <w:numFmt w:val="decimal"/>
      <w:lvlText w:val="%1."/>
      <w:lvlJc w:val="left"/>
      <w:pPr>
        <w:ind w:left="720" w:hanging="360"/>
      </w:pPr>
      <w:rPr>
        <w:rFont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749703DB"/>
    <w:multiLevelType w:val="hybridMultilevel"/>
    <w:tmpl w:val="F260E2D0"/>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353044209">
    <w:abstractNumId w:val="15"/>
  </w:num>
  <w:num w:numId="2" w16cid:durableId="111100643">
    <w:abstractNumId w:val="6"/>
  </w:num>
  <w:num w:numId="3" w16cid:durableId="1104808973">
    <w:abstractNumId w:val="10"/>
  </w:num>
  <w:num w:numId="4" w16cid:durableId="1089809223">
    <w:abstractNumId w:val="12"/>
  </w:num>
  <w:num w:numId="5" w16cid:durableId="74055927">
    <w:abstractNumId w:val="2"/>
  </w:num>
  <w:num w:numId="6" w16cid:durableId="1442265159">
    <w:abstractNumId w:val="4"/>
  </w:num>
  <w:num w:numId="7" w16cid:durableId="1774978125">
    <w:abstractNumId w:val="17"/>
  </w:num>
  <w:num w:numId="8" w16cid:durableId="1539585339">
    <w:abstractNumId w:val="9"/>
  </w:num>
  <w:num w:numId="9" w16cid:durableId="47805231">
    <w:abstractNumId w:val="3"/>
  </w:num>
  <w:num w:numId="10" w16cid:durableId="125196215">
    <w:abstractNumId w:val="11"/>
  </w:num>
  <w:num w:numId="11" w16cid:durableId="1746536922">
    <w:abstractNumId w:val="16"/>
  </w:num>
  <w:num w:numId="12" w16cid:durableId="665933895">
    <w:abstractNumId w:val="8"/>
  </w:num>
  <w:num w:numId="13" w16cid:durableId="1695501830">
    <w:abstractNumId w:val="5"/>
  </w:num>
  <w:num w:numId="14" w16cid:durableId="1757432129">
    <w:abstractNumId w:val="0"/>
  </w:num>
  <w:num w:numId="15" w16cid:durableId="67390569">
    <w:abstractNumId w:val="14"/>
  </w:num>
  <w:num w:numId="16" w16cid:durableId="484009834">
    <w:abstractNumId w:val="1"/>
  </w:num>
  <w:num w:numId="17" w16cid:durableId="55671392">
    <w:abstractNumId w:val="7"/>
  </w:num>
  <w:num w:numId="18" w16cid:durableId="7188674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BA4"/>
    <w:rsid w:val="0000579A"/>
    <w:rsid w:val="00014BC9"/>
    <w:rsid w:val="00023DC6"/>
    <w:rsid w:val="00030496"/>
    <w:rsid w:val="00030FD9"/>
    <w:rsid w:val="00031FF8"/>
    <w:rsid w:val="00035B8D"/>
    <w:rsid w:val="0004075C"/>
    <w:rsid w:val="00040857"/>
    <w:rsid w:val="00055FFE"/>
    <w:rsid w:val="00092853"/>
    <w:rsid w:val="00095F69"/>
    <w:rsid w:val="000A2F8C"/>
    <w:rsid w:val="000B2D0F"/>
    <w:rsid w:val="000B2D2B"/>
    <w:rsid w:val="000B429E"/>
    <w:rsid w:val="000B4B32"/>
    <w:rsid w:val="000C09DE"/>
    <w:rsid w:val="000C57CE"/>
    <w:rsid w:val="000C71AF"/>
    <w:rsid w:val="000D7874"/>
    <w:rsid w:val="000F5F16"/>
    <w:rsid w:val="000F63E2"/>
    <w:rsid w:val="00127EBA"/>
    <w:rsid w:val="0013606A"/>
    <w:rsid w:val="00136677"/>
    <w:rsid w:val="00142377"/>
    <w:rsid w:val="0014409D"/>
    <w:rsid w:val="001454EF"/>
    <w:rsid w:val="0016487B"/>
    <w:rsid w:val="0019507E"/>
    <w:rsid w:val="001B051F"/>
    <w:rsid w:val="001B74C2"/>
    <w:rsid w:val="001C6337"/>
    <w:rsid w:val="001E184C"/>
    <w:rsid w:val="001F08AD"/>
    <w:rsid w:val="001F4CCC"/>
    <w:rsid w:val="00200447"/>
    <w:rsid w:val="002049ED"/>
    <w:rsid w:val="00227768"/>
    <w:rsid w:val="00236094"/>
    <w:rsid w:val="00242715"/>
    <w:rsid w:val="002726A2"/>
    <w:rsid w:val="0027458F"/>
    <w:rsid w:val="002775B6"/>
    <w:rsid w:val="002A54C0"/>
    <w:rsid w:val="002C215C"/>
    <w:rsid w:val="002D313C"/>
    <w:rsid w:val="002E5BA1"/>
    <w:rsid w:val="002E6666"/>
    <w:rsid w:val="00311451"/>
    <w:rsid w:val="00340F38"/>
    <w:rsid w:val="00342200"/>
    <w:rsid w:val="00357E8B"/>
    <w:rsid w:val="00380F65"/>
    <w:rsid w:val="00391E26"/>
    <w:rsid w:val="003B52DD"/>
    <w:rsid w:val="003C3126"/>
    <w:rsid w:val="003C7D8E"/>
    <w:rsid w:val="003F14FB"/>
    <w:rsid w:val="004078CA"/>
    <w:rsid w:val="00415B3C"/>
    <w:rsid w:val="004335CE"/>
    <w:rsid w:val="00437387"/>
    <w:rsid w:val="004653FB"/>
    <w:rsid w:val="00481075"/>
    <w:rsid w:val="004A080D"/>
    <w:rsid w:val="004A4972"/>
    <w:rsid w:val="004A6F0D"/>
    <w:rsid w:val="004B41DB"/>
    <w:rsid w:val="004D7E47"/>
    <w:rsid w:val="004E6F50"/>
    <w:rsid w:val="004F39E1"/>
    <w:rsid w:val="00500407"/>
    <w:rsid w:val="00501C17"/>
    <w:rsid w:val="00521EA6"/>
    <w:rsid w:val="005421A5"/>
    <w:rsid w:val="00547F9F"/>
    <w:rsid w:val="0055419C"/>
    <w:rsid w:val="00574FE2"/>
    <w:rsid w:val="0058176A"/>
    <w:rsid w:val="005B3DDA"/>
    <w:rsid w:val="005C7074"/>
    <w:rsid w:val="006019CE"/>
    <w:rsid w:val="00611D7A"/>
    <w:rsid w:val="00614BA4"/>
    <w:rsid w:val="006B0611"/>
    <w:rsid w:val="006B3916"/>
    <w:rsid w:val="006E5CEA"/>
    <w:rsid w:val="006F0DC8"/>
    <w:rsid w:val="00717735"/>
    <w:rsid w:val="007261E7"/>
    <w:rsid w:val="00727F74"/>
    <w:rsid w:val="0073786A"/>
    <w:rsid w:val="007500DE"/>
    <w:rsid w:val="00752108"/>
    <w:rsid w:val="007566DF"/>
    <w:rsid w:val="00757CF9"/>
    <w:rsid w:val="00765337"/>
    <w:rsid w:val="00777818"/>
    <w:rsid w:val="00777E14"/>
    <w:rsid w:val="00780C99"/>
    <w:rsid w:val="00782E9A"/>
    <w:rsid w:val="00832DA9"/>
    <w:rsid w:val="00835E96"/>
    <w:rsid w:val="0084477E"/>
    <w:rsid w:val="008540A3"/>
    <w:rsid w:val="008633E9"/>
    <w:rsid w:val="00871DC8"/>
    <w:rsid w:val="008A139C"/>
    <w:rsid w:val="008B6078"/>
    <w:rsid w:val="008B6B9D"/>
    <w:rsid w:val="008C14C0"/>
    <w:rsid w:val="008C18AD"/>
    <w:rsid w:val="008E086E"/>
    <w:rsid w:val="008E58D6"/>
    <w:rsid w:val="008E6A5F"/>
    <w:rsid w:val="008F46AF"/>
    <w:rsid w:val="009019DC"/>
    <w:rsid w:val="009168C1"/>
    <w:rsid w:val="00924033"/>
    <w:rsid w:val="00936840"/>
    <w:rsid w:val="0097480B"/>
    <w:rsid w:val="00974B3D"/>
    <w:rsid w:val="009A3C4C"/>
    <w:rsid w:val="009A56AC"/>
    <w:rsid w:val="009B4B87"/>
    <w:rsid w:val="009C236E"/>
    <w:rsid w:val="009E5BEB"/>
    <w:rsid w:val="00A04F76"/>
    <w:rsid w:val="00A24363"/>
    <w:rsid w:val="00A31CE3"/>
    <w:rsid w:val="00A33102"/>
    <w:rsid w:val="00A41921"/>
    <w:rsid w:val="00A42F11"/>
    <w:rsid w:val="00A513AD"/>
    <w:rsid w:val="00A833E7"/>
    <w:rsid w:val="00AB344E"/>
    <w:rsid w:val="00AC17DC"/>
    <w:rsid w:val="00AD1899"/>
    <w:rsid w:val="00AE3A83"/>
    <w:rsid w:val="00AE77A9"/>
    <w:rsid w:val="00AF287D"/>
    <w:rsid w:val="00B02D14"/>
    <w:rsid w:val="00B05275"/>
    <w:rsid w:val="00B410A4"/>
    <w:rsid w:val="00B627C2"/>
    <w:rsid w:val="00B75D19"/>
    <w:rsid w:val="00B801E8"/>
    <w:rsid w:val="00B807E1"/>
    <w:rsid w:val="00B81C0C"/>
    <w:rsid w:val="00BA3FF8"/>
    <w:rsid w:val="00BA44E4"/>
    <w:rsid w:val="00BD058C"/>
    <w:rsid w:val="00BD3001"/>
    <w:rsid w:val="00BD6916"/>
    <w:rsid w:val="00C15037"/>
    <w:rsid w:val="00C51284"/>
    <w:rsid w:val="00C61C8C"/>
    <w:rsid w:val="00C62C32"/>
    <w:rsid w:val="00C65CA1"/>
    <w:rsid w:val="00C75ADD"/>
    <w:rsid w:val="00C87962"/>
    <w:rsid w:val="00CD357C"/>
    <w:rsid w:val="00D4527E"/>
    <w:rsid w:val="00D52BEC"/>
    <w:rsid w:val="00D624F2"/>
    <w:rsid w:val="00D749C8"/>
    <w:rsid w:val="00D81D48"/>
    <w:rsid w:val="00D86A9F"/>
    <w:rsid w:val="00D90E48"/>
    <w:rsid w:val="00DA198B"/>
    <w:rsid w:val="00DD1D3E"/>
    <w:rsid w:val="00E0294F"/>
    <w:rsid w:val="00E047A6"/>
    <w:rsid w:val="00E07256"/>
    <w:rsid w:val="00E147B4"/>
    <w:rsid w:val="00E2161D"/>
    <w:rsid w:val="00E37E26"/>
    <w:rsid w:val="00E41074"/>
    <w:rsid w:val="00E66E63"/>
    <w:rsid w:val="00E80C26"/>
    <w:rsid w:val="00ED5E14"/>
    <w:rsid w:val="00EF560B"/>
    <w:rsid w:val="00F03051"/>
    <w:rsid w:val="00F04FC3"/>
    <w:rsid w:val="00F23EC2"/>
    <w:rsid w:val="00F43C41"/>
    <w:rsid w:val="00F53DCC"/>
    <w:rsid w:val="00F5756E"/>
    <w:rsid w:val="00F706C7"/>
    <w:rsid w:val="00F864CE"/>
    <w:rsid w:val="00F866FC"/>
    <w:rsid w:val="00F9551C"/>
    <w:rsid w:val="00FA02B8"/>
    <w:rsid w:val="00FB6E77"/>
    <w:rsid w:val="00FC1191"/>
    <w:rsid w:val="00FF7C22"/>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65EBB"/>
  <w15:docId w15:val="{7598DACB-AC02-4B65-A309-E66E829D6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fr-F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7C4"/>
    <w:pPr>
      <w:spacing w:after="200"/>
    </w:pPr>
    <w:rPr>
      <w:rFonts w:ascii="Calibri" w:eastAsia="Calibri" w:hAnsi="Calibri"/>
      <w:color w:val="00000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7822A2"/>
    <w:rPr>
      <w:rFonts w:ascii="Tahoma" w:hAnsi="Tahoma" w:cs="Tahoma"/>
      <w:color w:val="00000A"/>
      <w:sz w:val="16"/>
      <w:szCs w:val="16"/>
    </w:rPr>
  </w:style>
  <w:style w:type="paragraph" w:styleId="Textedebulles">
    <w:name w:val="Balloon Text"/>
    <w:basedOn w:val="Normal"/>
    <w:link w:val="TextedebullesCar"/>
    <w:uiPriority w:val="99"/>
    <w:semiHidden/>
    <w:unhideWhenUsed/>
    <w:qFormat/>
    <w:rsid w:val="007822A2"/>
    <w:pPr>
      <w:spacing w:after="0" w:line="240" w:lineRule="auto"/>
    </w:pPr>
    <w:rPr>
      <w:rFonts w:ascii="Tahoma" w:hAnsi="Tahoma" w:cs="Tahoma"/>
      <w:sz w:val="16"/>
      <w:szCs w:val="16"/>
    </w:rPr>
  </w:style>
  <w:style w:type="character" w:customStyle="1" w:styleId="SansinterligneCar">
    <w:name w:val="Sans interligne Car"/>
    <w:basedOn w:val="Policepardfaut"/>
    <w:link w:val="Sansinterligne"/>
    <w:uiPriority w:val="1"/>
    <w:qFormat/>
    <w:rsid w:val="00B43DA6"/>
    <w:rPr>
      <w:rFonts w:eastAsiaTheme="minorEastAsia"/>
      <w:lang w:eastAsia="fr-FR"/>
    </w:rPr>
  </w:style>
  <w:style w:type="paragraph" w:styleId="Sansinterligne">
    <w:name w:val="No Spacing"/>
    <w:link w:val="SansinterligneCar"/>
    <w:uiPriority w:val="1"/>
    <w:qFormat/>
    <w:rsid w:val="00B43DA6"/>
    <w:pPr>
      <w:spacing w:line="240" w:lineRule="auto"/>
    </w:pPr>
    <w:rPr>
      <w:rFonts w:ascii="Calibri" w:eastAsiaTheme="minorEastAsia" w:hAnsi="Calibri"/>
      <w:color w:val="00000A"/>
      <w:sz w:val="22"/>
      <w:lang w:eastAsia="fr-FR"/>
    </w:rPr>
  </w:style>
  <w:style w:type="character" w:customStyle="1" w:styleId="TitreCar">
    <w:name w:val="Titre Car"/>
    <w:basedOn w:val="Policepardfaut"/>
    <w:link w:val="Titre"/>
    <w:uiPriority w:val="10"/>
    <w:qFormat/>
    <w:rsid w:val="00B43DA6"/>
    <w:rPr>
      <w:rFonts w:asciiTheme="majorHAnsi" w:eastAsiaTheme="majorEastAsia" w:hAnsiTheme="majorHAnsi" w:cstheme="majorBidi"/>
      <w:color w:val="17365D" w:themeColor="text2" w:themeShade="BF"/>
      <w:spacing w:val="5"/>
      <w:sz w:val="52"/>
      <w:szCs w:val="52"/>
      <w:lang w:eastAsia="fr-FR"/>
    </w:rPr>
  </w:style>
  <w:style w:type="paragraph" w:styleId="Titre">
    <w:name w:val="Title"/>
    <w:basedOn w:val="Normal"/>
    <w:next w:val="Corpsdetexte"/>
    <w:link w:val="TitreCar"/>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88" w:lineRule="auto"/>
    </w:pPr>
  </w:style>
  <w:style w:type="character" w:customStyle="1" w:styleId="Sous-titreCar">
    <w:name w:val="Sous-titre Car"/>
    <w:basedOn w:val="Policepardfaut"/>
    <w:uiPriority w:val="11"/>
    <w:qFormat/>
    <w:rsid w:val="00B43DA6"/>
    <w:rPr>
      <w:rFonts w:asciiTheme="majorHAnsi" w:eastAsiaTheme="majorEastAsia" w:hAnsiTheme="majorHAnsi" w:cstheme="majorBidi"/>
      <w:i/>
      <w:iCs/>
      <w:color w:val="4F81BD" w:themeColor="accent1"/>
      <w:spacing w:val="15"/>
      <w:sz w:val="24"/>
      <w:szCs w:val="24"/>
      <w:lang w:eastAsia="fr-FR"/>
    </w:rPr>
  </w:style>
  <w:style w:type="character" w:customStyle="1" w:styleId="NotedebasdepageCar">
    <w:name w:val="Note de bas de page Car"/>
    <w:basedOn w:val="Policepardfaut"/>
    <w:link w:val="Notedebasdepage"/>
    <w:uiPriority w:val="99"/>
    <w:semiHidden/>
    <w:qFormat/>
    <w:rsid w:val="00536142"/>
    <w:rPr>
      <w:color w:val="00000A"/>
      <w:sz w:val="20"/>
      <w:szCs w:val="20"/>
    </w:rPr>
  </w:style>
  <w:style w:type="paragraph" w:styleId="Notedebasdepage">
    <w:name w:val="footnote text"/>
    <w:basedOn w:val="Normal"/>
    <w:link w:val="NotedebasdepageCar"/>
    <w:uiPriority w:val="99"/>
    <w:semiHidden/>
    <w:unhideWhenUsed/>
    <w:qFormat/>
    <w:rsid w:val="00536142"/>
    <w:pPr>
      <w:spacing w:after="0" w:line="240" w:lineRule="auto"/>
    </w:pPr>
    <w:rPr>
      <w:sz w:val="20"/>
      <w:szCs w:val="20"/>
    </w:rPr>
  </w:style>
  <w:style w:type="character" w:styleId="Appelnotedebasdep">
    <w:name w:val="footnote reference"/>
    <w:basedOn w:val="Policepardfaut"/>
    <w:uiPriority w:val="99"/>
    <w:semiHidden/>
    <w:unhideWhenUsed/>
    <w:qFormat/>
    <w:rsid w:val="00536142"/>
    <w:rPr>
      <w:vertAlign w:val="superscript"/>
    </w:rPr>
  </w:style>
  <w:style w:type="character" w:customStyle="1" w:styleId="En-tteCar">
    <w:name w:val="En-tête Car"/>
    <w:basedOn w:val="Policepardfaut"/>
    <w:uiPriority w:val="99"/>
    <w:qFormat/>
    <w:rsid w:val="00536142"/>
    <w:rPr>
      <w:color w:val="00000A"/>
    </w:rPr>
  </w:style>
  <w:style w:type="character" w:customStyle="1" w:styleId="PieddepageCar">
    <w:name w:val="Pied de page Car"/>
    <w:basedOn w:val="Policepardfaut"/>
    <w:link w:val="Pieddepage"/>
    <w:uiPriority w:val="99"/>
    <w:qFormat/>
    <w:rsid w:val="00536142"/>
    <w:rPr>
      <w:color w:val="00000A"/>
    </w:rPr>
  </w:style>
  <w:style w:type="paragraph" w:styleId="Pieddepage">
    <w:name w:val="footer"/>
    <w:basedOn w:val="Normal"/>
    <w:link w:val="PieddepageCar"/>
    <w:uiPriority w:val="99"/>
    <w:unhideWhenUsed/>
    <w:rsid w:val="00536142"/>
    <w:pPr>
      <w:tabs>
        <w:tab w:val="center" w:pos="4536"/>
        <w:tab w:val="right" w:pos="9072"/>
      </w:tabs>
      <w:spacing w:after="0" w:line="240" w:lineRule="auto"/>
    </w:pPr>
  </w:style>
  <w:style w:type="character" w:customStyle="1" w:styleId="ListLabel1">
    <w:name w:val="ListLabel 1"/>
    <w:qFormat/>
    <w:rPr>
      <w:rFonts w:eastAsia="Calibri" w:cs="Times New Roman"/>
      <w:b/>
      <w:sz w:val="24"/>
    </w:rPr>
  </w:style>
  <w:style w:type="character" w:customStyle="1" w:styleId="ListLabel2">
    <w:name w:val="ListLabel 2"/>
    <w:qFormat/>
    <w:rPr>
      <w:rFonts w:cs="Courier New"/>
    </w:rPr>
  </w:style>
  <w:style w:type="character" w:customStyle="1" w:styleId="ListLabel3">
    <w:name w:val="ListLabel 3"/>
    <w:qFormat/>
    <w:rPr>
      <w:rFonts w:ascii="Cambria" w:hAnsi="Cambria" w:cs="Times New Roman"/>
      <w:sz w:val="24"/>
      <w:szCs w:val="24"/>
    </w:rPr>
  </w:style>
  <w:style w:type="character" w:customStyle="1" w:styleId="ListLabel4">
    <w:name w:val="ListLabel 4"/>
    <w:qFormat/>
    <w:rPr>
      <w:rFonts w:cs="Times New Roman"/>
      <w:b/>
      <w:sz w:val="24"/>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enInternet">
    <w:name w:val="Lien Internet"/>
    <w:rPr>
      <w:color w:val="000080"/>
      <w:u w:val="single"/>
    </w:rPr>
  </w:style>
  <w:style w:type="character" w:customStyle="1" w:styleId="ListLabel7">
    <w:name w:val="ListLabel 7"/>
    <w:qFormat/>
    <w:rPr>
      <w:rFonts w:cs="Times New Roman"/>
      <w:b/>
      <w:sz w:val="24"/>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ascii="Cambria" w:hAnsi="Cambria" w:cs="Times New Roman"/>
      <w:sz w:val="24"/>
      <w:szCs w:val="24"/>
    </w:rPr>
  </w:style>
  <w:style w:type="character" w:customStyle="1" w:styleId="WWCharLFO6LVL1">
    <w:name w:val="WW_CharLFO6LVL1"/>
    <w:qFormat/>
    <w:rPr>
      <w:rFonts w:ascii="OpenSymbol" w:eastAsia="OpenSymbol" w:hAnsi="OpenSymbol" w:cs="OpenSymbol"/>
    </w:rPr>
  </w:style>
  <w:style w:type="character" w:customStyle="1" w:styleId="WWCharLFO6LVL2">
    <w:name w:val="WW_CharLFO6LVL2"/>
    <w:qFormat/>
    <w:rPr>
      <w:rFonts w:ascii="OpenSymbol" w:eastAsia="OpenSymbol" w:hAnsi="OpenSymbol" w:cs="OpenSymbol"/>
    </w:rPr>
  </w:style>
  <w:style w:type="character" w:customStyle="1" w:styleId="WWCharLFO6LVL3">
    <w:name w:val="WW_CharLFO6LVL3"/>
    <w:qFormat/>
    <w:rPr>
      <w:rFonts w:ascii="OpenSymbol" w:eastAsia="OpenSymbol" w:hAnsi="OpenSymbol" w:cs="OpenSymbol"/>
    </w:rPr>
  </w:style>
  <w:style w:type="character" w:customStyle="1" w:styleId="WWCharLFO6LVL4">
    <w:name w:val="WW_CharLFO6LVL4"/>
    <w:qFormat/>
    <w:rPr>
      <w:rFonts w:ascii="OpenSymbol" w:eastAsia="OpenSymbol" w:hAnsi="OpenSymbol" w:cs="OpenSymbol"/>
    </w:rPr>
  </w:style>
  <w:style w:type="character" w:customStyle="1" w:styleId="WWCharLFO6LVL5">
    <w:name w:val="WW_CharLFO6LVL5"/>
    <w:qFormat/>
    <w:rPr>
      <w:rFonts w:ascii="OpenSymbol" w:eastAsia="OpenSymbol" w:hAnsi="OpenSymbol" w:cs="OpenSymbol"/>
    </w:rPr>
  </w:style>
  <w:style w:type="character" w:customStyle="1" w:styleId="WWCharLFO6LVL6">
    <w:name w:val="WW_CharLFO6LVL6"/>
    <w:qFormat/>
    <w:rPr>
      <w:rFonts w:ascii="OpenSymbol" w:eastAsia="OpenSymbol" w:hAnsi="OpenSymbol" w:cs="OpenSymbol"/>
    </w:rPr>
  </w:style>
  <w:style w:type="character" w:customStyle="1" w:styleId="WWCharLFO6LVL7">
    <w:name w:val="WW_CharLFO6LVL7"/>
    <w:qFormat/>
    <w:rPr>
      <w:rFonts w:ascii="OpenSymbol" w:eastAsia="OpenSymbol" w:hAnsi="OpenSymbol" w:cs="OpenSymbol"/>
    </w:rPr>
  </w:style>
  <w:style w:type="character" w:customStyle="1" w:styleId="WWCharLFO6LVL8">
    <w:name w:val="WW_CharLFO6LVL8"/>
    <w:qFormat/>
    <w:rPr>
      <w:rFonts w:ascii="OpenSymbol" w:eastAsia="OpenSymbol" w:hAnsi="OpenSymbol" w:cs="OpenSymbol"/>
    </w:rPr>
  </w:style>
  <w:style w:type="character" w:customStyle="1" w:styleId="WWCharLFO6LVL9">
    <w:name w:val="WW_CharLFO6LVL9"/>
    <w:qFormat/>
    <w:rPr>
      <w:rFonts w:ascii="OpenSymbol" w:eastAsia="OpenSymbol" w:hAnsi="OpenSymbol" w:cs="OpenSymbol"/>
    </w:rPr>
  </w:style>
  <w:style w:type="paragraph" w:styleId="Liste">
    <w:name w:val="List"/>
    <w:basedOn w:val="Corpsdetexte"/>
    <w:rPr>
      <w:rFonts w:cs="Arial"/>
    </w:rPr>
  </w:style>
  <w:style w:type="paragraph" w:styleId="Lgende">
    <w:name w:val="caption"/>
    <w:basedOn w:val="Normal"/>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Contenudetableau">
    <w:name w:val="Contenu de tableau"/>
    <w:basedOn w:val="Normal"/>
    <w:qFormat/>
    <w:rsid w:val="00D967C4"/>
  </w:style>
  <w:style w:type="paragraph" w:styleId="Paragraphedeliste">
    <w:name w:val="List Paragraph"/>
    <w:basedOn w:val="Normal"/>
    <w:uiPriority w:val="34"/>
    <w:qFormat/>
    <w:rsid w:val="00D967C4"/>
    <w:pPr>
      <w:ind w:left="720"/>
      <w:contextualSpacing/>
    </w:pPr>
  </w:style>
  <w:style w:type="paragraph" w:customStyle="1" w:styleId="Standard">
    <w:name w:val="Standard"/>
    <w:qFormat/>
    <w:rsid w:val="004D7BE0"/>
    <w:pPr>
      <w:widowControl w:val="0"/>
      <w:spacing w:line="240" w:lineRule="auto"/>
    </w:pPr>
    <w:rPr>
      <w:rFonts w:ascii="Times New Roman" w:eastAsia="Lucida Sans" w:hAnsi="Times New Roman" w:cs="Times New Roman"/>
      <w:color w:val="00000A"/>
      <w:sz w:val="24"/>
      <w:szCs w:val="24"/>
      <w:lang w:eastAsia="zh-CN" w:bidi="hi-IN"/>
    </w:rPr>
  </w:style>
  <w:style w:type="paragraph" w:customStyle="1" w:styleId="Titreprincipal">
    <w:name w:val="Titre principal"/>
    <w:basedOn w:val="Normal"/>
    <w:next w:val="Normal"/>
    <w:uiPriority w:val="10"/>
    <w:qFormat/>
    <w:rsid w:val="00B43DA6"/>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sz w:val="52"/>
      <w:szCs w:val="52"/>
      <w:lang w:eastAsia="fr-FR"/>
    </w:rPr>
  </w:style>
  <w:style w:type="paragraph" w:styleId="Sous-titre">
    <w:name w:val="Subtitle"/>
    <w:basedOn w:val="Normal"/>
    <w:next w:val="Normal"/>
    <w:uiPriority w:val="11"/>
    <w:qFormat/>
    <w:rsid w:val="00B43DA6"/>
    <w:rPr>
      <w:rFonts w:asciiTheme="majorHAnsi" w:eastAsiaTheme="majorEastAsia" w:hAnsiTheme="majorHAnsi" w:cstheme="majorBidi"/>
      <w:i/>
      <w:iCs/>
      <w:color w:val="4F81BD" w:themeColor="accent1"/>
      <w:spacing w:val="15"/>
      <w:sz w:val="24"/>
      <w:szCs w:val="24"/>
      <w:lang w:eastAsia="fr-FR"/>
    </w:rPr>
  </w:style>
  <w:style w:type="paragraph" w:styleId="En-tte">
    <w:name w:val="header"/>
    <w:basedOn w:val="Normal"/>
    <w:uiPriority w:val="99"/>
    <w:unhideWhenUsed/>
    <w:rsid w:val="00536142"/>
    <w:pPr>
      <w:tabs>
        <w:tab w:val="center" w:pos="4536"/>
        <w:tab w:val="right" w:pos="9072"/>
      </w:tabs>
      <w:spacing w:after="0" w:line="240" w:lineRule="auto"/>
    </w:pPr>
  </w:style>
  <w:style w:type="paragraph" w:customStyle="1" w:styleId="Contenudecadre">
    <w:name w:val="Contenu de cadre"/>
    <w:basedOn w:val="Normal"/>
    <w:qFormat/>
  </w:style>
  <w:style w:type="table" w:styleId="Grilledutableau">
    <w:name w:val="Table Grid"/>
    <w:basedOn w:val="TableauNormal"/>
    <w:uiPriority w:val="39"/>
    <w:unhideWhenUsed/>
    <w:rsid w:val="004A6F0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4527E"/>
    <w:rPr>
      <w:color w:val="8E58B6"/>
      <w:u w:val="single"/>
    </w:rPr>
  </w:style>
  <w:style w:type="character" w:styleId="Lienhypertextesuivivisit">
    <w:name w:val="FollowedHyperlink"/>
    <w:basedOn w:val="Policepardfaut"/>
    <w:uiPriority w:val="99"/>
    <w:semiHidden/>
    <w:unhideWhenUsed/>
    <w:rsid w:val="00D4527E"/>
    <w:rPr>
      <w:color w:val="7F6F6F"/>
      <w:u w:val="single"/>
    </w:rPr>
  </w:style>
  <w:style w:type="paragraph" w:customStyle="1" w:styleId="msonormal0">
    <w:name w:val="msonormal"/>
    <w:basedOn w:val="Normal"/>
    <w:rsid w:val="00D4527E"/>
    <w:pPr>
      <w:spacing w:before="100" w:beforeAutospacing="1" w:after="100" w:afterAutospacing="1" w:line="240" w:lineRule="auto"/>
    </w:pPr>
    <w:rPr>
      <w:rFonts w:ascii="Times New Roman" w:eastAsia="Times New Roman" w:hAnsi="Times New Roman" w:cs="Times New Roman"/>
      <w:color w:val="auto"/>
      <w:sz w:val="24"/>
      <w:szCs w:val="24"/>
      <w:lang w:eastAsia="fr-FR"/>
    </w:rPr>
  </w:style>
  <w:style w:type="paragraph" w:customStyle="1" w:styleId="xl65">
    <w:name w:val="xl65"/>
    <w:basedOn w:val="Normal"/>
    <w:rsid w:val="00D4527E"/>
    <w:pPr>
      <w:pBdr>
        <w:top w:val="single" w:sz="4" w:space="0" w:color="FFFFFF"/>
        <w:left w:val="single" w:sz="4" w:space="0" w:color="FFFFFF"/>
        <w:bottom w:val="single" w:sz="4" w:space="0" w:color="FFFFFF"/>
        <w:right w:val="single" w:sz="4" w:space="0" w:color="FFFFFF"/>
      </w:pBdr>
      <w:spacing w:before="100" w:beforeAutospacing="1" w:after="100" w:afterAutospacing="1" w:line="240" w:lineRule="auto"/>
    </w:pPr>
    <w:rPr>
      <w:rFonts w:ascii="Constantia" w:eastAsia="Times New Roman" w:hAnsi="Constantia" w:cs="Times New Roman"/>
      <w:color w:val="auto"/>
      <w:sz w:val="24"/>
      <w:szCs w:val="24"/>
      <w:lang w:eastAsia="fr-FR"/>
    </w:rPr>
  </w:style>
  <w:style w:type="paragraph" w:customStyle="1" w:styleId="xl66">
    <w:name w:val="xl66"/>
    <w:basedOn w:val="Normal"/>
    <w:rsid w:val="00D4527E"/>
    <w:pPr>
      <w:shd w:val="clear" w:color="000000" w:fill="FFFFFF"/>
      <w:spacing w:before="100" w:beforeAutospacing="1" w:after="100" w:afterAutospacing="1" w:line="240" w:lineRule="auto"/>
    </w:pPr>
    <w:rPr>
      <w:rFonts w:ascii="Constantia" w:eastAsia="Times New Roman" w:hAnsi="Constantia" w:cs="Times New Roman"/>
      <w:color w:val="auto"/>
      <w:sz w:val="24"/>
      <w:szCs w:val="24"/>
      <w:lang w:eastAsia="fr-FR"/>
    </w:rPr>
  </w:style>
  <w:style w:type="paragraph" w:customStyle="1" w:styleId="xl67">
    <w:name w:val="xl67"/>
    <w:basedOn w:val="Normal"/>
    <w:rsid w:val="00D4527E"/>
    <w:pPr>
      <w:shd w:val="clear" w:color="000000" w:fill="FFFFFF"/>
      <w:spacing w:before="100" w:beforeAutospacing="1" w:after="100" w:afterAutospacing="1" w:line="240" w:lineRule="auto"/>
      <w:textAlignment w:val="center"/>
    </w:pPr>
    <w:rPr>
      <w:rFonts w:ascii="Constantia" w:eastAsia="Times New Roman" w:hAnsi="Constantia" w:cs="Times New Roman"/>
      <w:color w:val="auto"/>
      <w:sz w:val="16"/>
      <w:szCs w:val="16"/>
      <w:lang w:eastAsia="fr-FR"/>
    </w:rPr>
  </w:style>
  <w:style w:type="paragraph" w:customStyle="1" w:styleId="xl68">
    <w:name w:val="xl68"/>
    <w:basedOn w:val="Normal"/>
    <w:rsid w:val="00D4527E"/>
    <w:pPr>
      <w:pBdr>
        <w:top w:val="single" w:sz="4" w:space="0" w:color="B65476"/>
        <w:left w:val="single" w:sz="4" w:space="0" w:color="B65476"/>
        <w:bottom w:val="single" w:sz="4" w:space="0" w:color="B65476"/>
        <w:right w:val="single" w:sz="4" w:space="0" w:color="B65476"/>
      </w:pBdr>
      <w:shd w:val="clear" w:color="000000" w:fill="C9D2BD"/>
      <w:spacing w:before="100" w:beforeAutospacing="1" w:after="100" w:afterAutospacing="1" w:line="240" w:lineRule="auto"/>
      <w:jc w:val="center"/>
      <w:textAlignment w:val="center"/>
    </w:pPr>
    <w:rPr>
      <w:rFonts w:ascii="Constantia" w:eastAsia="Times New Roman" w:hAnsi="Constantia" w:cs="Times New Roman"/>
      <w:color w:val="auto"/>
      <w:sz w:val="16"/>
      <w:szCs w:val="16"/>
      <w:lang w:eastAsia="fr-FR"/>
    </w:rPr>
  </w:style>
  <w:style w:type="paragraph" w:customStyle="1" w:styleId="xl69">
    <w:name w:val="xl69"/>
    <w:basedOn w:val="Normal"/>
    <w:rsid w:val="00D4527E"/>
    <w:pPr>
      <w:pBdr>
        <w:top w:val="single" w:sz="4" w:space="0" w:color="B65476"/>
        <w:left w:val="single" w:sz="4" w:space="0" w:color="B65476"/>
        <w:bottom w:val="single" w:sz="4" w:space="0" w:color="B65476"/>
        <w:right w:val="single" w:sz="4" w:space="0" w:color="B65476"/>
      </w:pBdr>
      <w:shd w:val="clear" w:color="000000" w:fill="FFFFFF"/>
      <w:spacing w:before="100" w:beforeAutospacing="1" w:after="100" w:afterAutospacing="1" w:line="240" w:lineRule="auto"/>
      <w:jc w:val="center"/>
      <w:textAlignment w:val="center"/>
    </w:pPr>
    <w:rPr>
      <w:rFonts w:ascii="Constantia" w:eastAsia="Times New Roman" w:hAnsi="Constantia" w:cs="Times New Roman"/>
      <w:color w:val="auto"/>
      <w:sz w:val="16"/>
      <w:szCs w:val="16"/>
      <w:lang w:eastAsia="fr-FR"/>
    </w:rPr>
  </w:style>
  <w:style w:type="paragraph" w:customStyle="1" w:styleId="xl70">
    <w:name w:val="xl70"/>
    <w:basedOn w:val="Normal"/>
    <w:rsid w:val="00D4527E"/>
    <w:pPr>
      <w:pBdr>
        <w:top w:val="single" w:sz="4" w:space="0" w:color="B65476"/>
        <w:left w:val="single" w:sz="4" w:space="0" w:color="B65476"/>
        <w:bottom w:val="single" w:sz="4" w:space="0" w:color="B65476"/>
        <w:right w:val="single" w:sz="4" w:space="0" w:color="B65476"/>
      </w:pBdr>
      <w:shd w:val="clear" w:color="FFFFFF" w:fill="FFFFFF"/>
      <w:spacing w:before="100" w:beforeAutospacing="1" w:after="100" w:afterAutospacing="1" w:line="240" w:lineRule="auto"/>
      <w:jc w:val="center"/>
      <w:textAlignment w:val="center"/>
    </w:pPr>
    <w:rPr>
      <w:rFonts w:ascii="Constantia" w:eastAsia="Times New Roman" w:hAnsi="Constantia" w:cs="Times New Roman"/>
      <w:color w:val="auto"/>
      <w:sz w:val="16"/>
      <w:szCs w:val="16"/>
      <w:lang w:eastAsia="fr-FR"/>
    </w:rPr>
  </w:style>
  <w:style w:type="paragraph" w:customStyle="1" w:styleId="xl71">
    <w:name w:val="xl71"/>
    <w:basedOn w:val="Normal"/>
    <w:rsid w:val="00D4527E"/>
    <w:pPr>
      <w:pBdr>
        <w:top w:val="single" w:sz="4" w:space="0" w:color="B65476"/>
        <w:left w:val="single" w:sz="4" w:space="0" w:color="B65476"/>
        <w:bottom w:val="single" w:sz="4" w:space="0" w:color="B65476"/>
        <w:right w:val="single" w:sz="4" w:space="0" w:color="B65476"/>
      </w:pBdr>
      <w:shd w:val="clear" w:color="000000" w:fill="FFFFFF"/>
      <w:spacing w:before="100" w:beforeAutospacing="1" w:after="100" w:afterAutospacing="1" w:line="240" w:lineRule="auto"/>
      <w:jc w:val="center"/>
      <w:textAlignment w:val="center"/>
    </w:pPr>
    <w:rPr>
      <w:rFonts w:ascii="Constantia" w:eastAsia="Times New Roman" w:hAnsi="Constantia" w:cs="Times New Roman"/>
      <w:color w:val="auto"/>
      <w:sz w:val="16"/>
      <w:szCs w:val="16"/>
      <w:lang w:eastAsia="fr-FR"/>
    </w:rPr>
  </w:style>
  <w:style w:type="paragraph" w:customStyle="1" w:styleId="xl72">
    <w:name w:val="xl72"/>
    <w:basedOn w:val="Normal"/>
    <w:rsid w:val="00D4527E"/>
    <w:pPr>
      <w:pBdr>
        <w:top w:val="single" w:sz="4" w:space="0" w:color="B65476"/>
        <w:left w:val="single" w:sz="4" w:space="0" w:color="B65476"/>
        <w:bottom w:val="single" w:sz="4" w:space="0" w:color="B65476"/>
        <w:right w:val="single" w:sz="4" w:space="0" w:color="B65476"/>
      </w:pBdr>
      <w:shd w:val="clear" w:color="C0C0C0" w:fill="FFFFFF"/>
      <w:spacing w:before="100" w:beforeAutospacing="1" w:after="100" w:afterAutospacing="1" w:line="240" w:lineRule="auto"/>
      <w:jc w:val="center"/>
      <w:textAlignment w:val="center"/>
    </w:pPr>
    <w:rPr>
      <w:rFonts w:ascii="Constantia" w:eastAsia="Times New Roman" w:hAnsi="Constantia" w:cs="Times New Roman"/>
      <w:color w:val="auto"/>
      <w:sz w:val="16"/>
      <w:szCs w:val="16"/>
      <w:lang w:eastAsia="fr-FR"/>
    </w:rPr>
  </w:style>
  <w:style w:type="paragraph" w:customStyle="1" w:styleId="xl73">
    <w:name w:val="xl73"/>
    <w:basedOn w:val="Normal"/>
    <w:rsid w:val="00D4527E"/>
    <w:pPr>
      <w:pBdr>
        <w:top w:val="single" w:sz="4" w:space="0" w:color="B65476"/>
        <w:left w:val="single" w:sz="4" w:space="0" w:color="B65476"/>
        <w:bottom w:val="single" w:sz="4" w:space="0" w:color="B65476"/>
        <w:right w:val="single" w:sz="4" w:space="0" w:color="B65476"/>
      </w:pBdr>
      <w:shd w:val="clear" w:color="000000" w:fill="F2F2F2"/>
      <w:spacing w:before="100" w:beforeAutospacing="1" w:after="100" w:afterAutospacing="1" w:line="240" w:lineRule="auto"/>
      <w:jc w:val="center"/>
      <w:textAlignment w:val="center"/>
    </w:pPr>
    <w:rPr>
      <w:rFonts w:ascii="Constantia" w:eastAsia="Times New Roman" w:hAnsi="Constantia" w:cs="Times New Roman"/>
      <w:color w:val="auto"/>
      <w:sz w:val="16"/>
      <w:szCs w:val="16"/>
      <w:lang w:eastAsia="fr-FR"/>
    </w:rPr>
  </w:style>
  <w:style w:type="paragraph" w:customStyle="1" w:styleId="xl74">
    <w:name w:val="xl74"/>
    <w:basedOn w:val="Normal"/>
    <w:rsid w:val="00D4527E"/>
    <w:pPr>
      <w:pBdr>
        <w:left w:val="single" w:sz="4" w:space="0" w:color="FFFFFF"/>
        <w:bottom w:val="single" w:sz="4" w:space="0" w:color="FFFFFF"/>
        <w:right w:val="single" w:sz="4" w:space="0" w:color="FFFFFF"/>
      </w:pBdr>
      <w:spacing w:before="100" w:beforeAutospacing="1" w:after="100" w:afterAutospacing="1" w:line="240" w:lineRule="auto"/>
    </w:pPr>
    <w:rPr>
      <w:rFonts w:ascii="Constantia" w:eastAsia="Times New Roman" w:hAnsi="Constantia" w:cs="Times New Roman"/>
      <w:color w:val="auto"/>
      <w:sz w:val="24"/>
      <w:szCs w:val="24"/>
      <w:lang w:eastAsia="fr-FR"/>
    </w:rPr>
  </w:style>
  <w:style w:type="paragraph" w:customStyle="1" w:styleId="xl75">
    <w:name w:val="xl75"/>
    <w:basedOn w:val="Normal"/>
    <w:rsid w:val="00D4527E"/>
    <w:pPr>
      <w:pBdr>
        <w:top w:val="single" w:sz="4" w:space="0" w:color="B65476"/>
        <w:left w:val="single" w:sz="4" w:space="0" w:color="B65476"/>
        <w:bottom w:val="single" w:sz="4" w:space="0" w:color="B65476"/>
      </w:pBdr>
      <w:shd w:val="clear" w:color="000000" w:fill="F2F2F2"/>
      <w:spacing w:before="100" w:beforeAutospacing="1" w:after="100" w:afterAutospacing="1" w:line="240" w:lineRule="auto"/>
      <w:jc w:val="center"/>
      <w:textAlignment w:val="center"/>
    </w:pPr>
    <w:rPr>
      <w:rFonts w:ascii="Constantia" w:eastAsia="Times New Roman" w:hAnsi="Constantia" w:cs="Times New Roman"/>
      <w:color w:val="auto"/>
      <w:sz w:val="16"/>
      <w:szCs w:val="16"/>
      <w:lang w:eastAsia="fr-FR"/>
    </w:rPr>
  </w:style>
  <w:style w:type="paragraph" w:customStyle="1" w:styleId="xl76">
    <w:name w:val="xl76"/>
    <w:basedOn w:val="Normal"/>
    <w:rsid w:val="00D4527E"/>
    <w:pPr>
      <w:pBdr>
        <w:top w:val="single" w:sz="4" w:space="0" w:color="B65476"/>
        <w:bottom w:val="single" w:sz="4" w:space="0" w:color="B65476"/>
      </w:pBdr>
      <w:shd w:val="clear" w:color="000000" w:fill="F2F2F2"/>
      <w:spacing w:before="100" w:beforeAutospacing="1" w:after="100" w:afterAutospacing="1" w:line="240" w:lineRule="auto"/>
      <w:jc w:val="center"/>
      <w:textAlignment w:val="center"/>
    </w:pPr>
    <w:rPr>
      <w:rFonts w:ascii="Constantia" w:eastAsia="Times New Roman" w:hAnsi="Constantia" w:cs="Times New Roman"/>
      <w:color w:val="auto"/>
      <w:sz w:val="24"/>
      <w:szCs w:val="24"/>
      <w:lang w:eastAsia="fr-FR"/>
    </w:rPr>
  </w:style>
  <w:style w:type="paragraph" w:customStyle="1" w:styleId="xl77">
    <w:name w:val="xl77"/>
    <w:basedOn w:val="Normal"/>
    <w:rsid w:val="00D4527E"/>
    <w:pPr>
      <w:pBdr>
        <w:top w:val="single" w:sz="4" w:space="0" w:color="B65476"/>
        <w:bottom w:val="single" w:sz="4" w:space="0" w:color="B65476"/>
        <w:right w:val="single" w:sz="4" w:space="0" w:color="B65476"/>
      </w:pBdr>
      <w:shd w:val="clear" w:color="000000" w:fill="F2F2F2"/>
      <w:spacing w:before="100" w:beforeAutospacing="1" w:after="100" w:afterAutospacing="1" w:line="240" w:lineRule="auto"/>
      <w:jc w:val="center"/>
      <w:textAlignment w:val="center"/>
    </w:pPr>
    <w:rPr>
      <w:rFonts w:ascii="Constantia" w:eastAsia="Times New Roman" w:hAnsi="Constantia" w:cs="Times New Roman"/>
      <w:color w:val="auto"/>
      <w:sz w:val="24"/>
      <w:szCs w:val="24"/>
      <w:lang w:eastAsia="fr-FR"/>
    </w:rPr>
  </w:style>
  <w:style w:type="paragraph" w:customStyle="1" w:styleId="xl78">
    <w:name w:val="xl78"/>
    <w:basedOn w:val="Normal"/>
    <w:rsid w:val="00D4527E"/>
    <w:pPr>
      <w:shd w:val="clear" w:color="000000" w:fill="FFFFFF"/>
      <w:spacing w:before="100" w:beforeAutospacing="1" w:after="100" w:afterAutospacing="1" w:line="240" w:lineRule="auto"/>
      <w:jc w:val="center"/>
      <w:textAlignment w:val="center"/>
    </w:pPr>
    <w:rPr>
      <w:rFonts w:ascii="Constantia" w:eastAsia="Times New Roman" w:hAnsi="Constantia" w:cs="Times New Roman"/>
      <w:b/>
      <w:bCs/>
      <w:color w:val="546242"/>
      <w:sz w:val="52"/>
      <w:szCs w:val="52"/>
      <w:lang w:eastAsia="fr-FR"/>
    </w:rPr>
  </w:style>
  <w:style w:type="paragraph" w:customStyle="1" w:styleId="xl79">
    <w:name w:val="xl79"/>
    <w:basedOn w:val="Normal"/>
    <w:rsid w:val="00D4527E"/>
    <w:pPr>
      <w:pBdr>
        <w:right w:val="single" w:sz="4" w:space="0" w:color="FFFFFF"/>
      </w:pBdr>
      <w:shd w:val="clear" w:color="000000" w:fill="FFFFFF"/>
      <w:spacing w:before="100" w:beforeAutospacing="1" w:after="100" w:afterAutospacing="1" w:line="240" w:lineRule="auto"/>
      <w:jc w:val="center"/>
      <w:textAlignment w:val="center"/>
    </w:pPr>
    <w:rPr>
      <w:rFonts w:ascii="Constantia" w:eastAsia="Times New Roman" w:hAnsi="Constantia" w:cs="Times New Roman"/>
      <w:b/>
      <w:bCs/>
      <w:color w:val="546242"/>
      <w:sz w:val="52"/>
      <w:szCs w:val="52"/>
      <w:lang w:eastAsia="fr-FR"/>
    </w:rPr>
  </w:style>
  <w:style w:type="paragraph" w:customStyle="1" w:styleId="xl80">
    <w:name w:val="xl80"/>
    <w:basedOn w:val="Normal"/>
    <w:rsid w:val="00D4527E"/>
    <w:pPr>
      <w:pBdr>
        <w:top w:val="single" w:sz="4" w:space="0" w:color="B65476"/>
        <w:left w:val="single" w:sz="4" w:space="0" w:color="B65476"/>
        <w:bottom w:val="single" w:sz="4" w:space="0" w:color="B65476"/>
        <w:right w:val="single" w:sz="4" w:space="0" w:color="B65476"/>
      </w:pBdr>
      <w:shd w:val="clear" w:color="000000" w:fill="F2F2F2"/>
      <w:spacing w:before="100" w:beforeAutospacing="1" w:after="100" w:afterAutospacing="1" w:line="240" w:lineRule="auto"/>
      <w:jc w:val="center"/>
      <w:textAlignment w:val="center"/>
    </w:pPr>
    <w:rPr>
      <w:rFonts w:ascii="Constantia" w:eastAsia="Times New Roman" w:hAnsi="Constantia" w:cs="Times New Roman"/>
      <w:color w:val="auto"/>
      <w:sz w:val="24"/>
      <w:szCs w:val="24"/>
      <w:lang w:eastAsia="fr-FR"/>
    </w:rPr>
  </w:style>
  <w:style w:type="paragraph" w:customStyle="1" w:styleId="xl81">
    <w:name w:val="xl81"/>
    <w:basedOn w:val="Normal"/>
    <w:rsid w:val="00D4527E"/>
    <w:pPr>
      <w:pBdr>
        <w:top w:val="single" w:sz="4" w:space="0" w:color="B65476"/>
        <w:left w:val="single" w:sz="4" w:space="0" w:color="B65476"/>
        <w:bottom w:val="single" w:sz="4" w:space="0" w:color="B65476"/>
        <w:right w:val="single" w:sz="4" w:space="0" w:color="B65476"/>
      </w:pBdr>
      <w:shd w:val="clear" w:color="81FB98" w:fill="A5B592"/>
      <w:spacing w:before="100" w:beforeAutospacing="1" w:after="100" w:afterAutospacing="1" w:line="240" w:lineRule="auto"/>
      <w:jc w:val="center"/>
      <w:textAlignment w:val="center"/>
    </w:pPr>
    <w:rPr>
      <w:rFonts w:ascii="Constantia" w:eastAsia="Times New Roman" w:hAnsi="Constantia" w:cs="Times New Roman"/>
      <w:b/>
      <w:bCs/>
      <w:color w:val="FFFFFF"/>
      <w:sz w:val="24"/>
      <w:szCs w:val="24"/>
      <w:lang w:eastAsia="fr-FR"/>
    </w:rPr>
  </w:style>
  <w:style w:type="paragraph" w:customStyle="1" w:styleId="xl82">
    <w:name w:val="xl82"/>
    <w:basedOn w:val="Normal"/>
    <w:rsid w:val="00D4527E"/>
    <w:pPr>
      <w:pBdr>
        <w:top w:val="single" w:sz="4" w:space="0" w:color="B65476"/>
        <w:left w:val="single" w:sz="4" w:space="0" w:color="B65476"/>
        <w:bottom w:val="single" w:sz="4" w:space="0" w:color="B65476"/>
        <w:right w:val="single" w:sz="4" w:space="0" w:color="B65476"/>
      </w:pBdr>
      <w:shd w:val="clear" w:color="FFFFFF" w:fill="FF33CC"/>
      <w:spacing w:before="100" w:beforeAutospacing="1" w:after="100" w:afterAutospacing="1" w:line="240" w:lineRule="auto"/>
      <w:jc w:val="center"/>
      <w:textAlignment w:val="center"/>
    </w:pPr>
    <w:rPr>
      <w:rFonts w:ascii="Constantia" w:eastAsia="Times New Roman" w:hAnsi="Constantia" w:cs="Times New Roman"/>
      <w:color w:val="auto"/>
      <w:sz w:val="16"/>
      <w:szCs w:val="16"/>
      <w:lang w:eastAsia="fr-FR"/>
    </w:rPr>
  </w:style>
  <w:style w:type="paragraph" w:customStyle="1" w:styleId="xl83">
    <w:name w:val="xl83"/>
    <w:basedOn w:val="Normal"/>
    <w:rsid w:val="00D4527E"/>
    <w:pPr>
      <w:pBdr>
        <w:top w:val="single" w:sz="4" w:space="0" w:color="B65476"/>
        <w:left w:val="single" w:sz="4" w:space="0" w:color="B65476"/>
        <w:bottom w:val="single" w:sz="4" w:space="0" w:color="B65476"/>
        <w:right w:val="single" w:sz="4" w:space="0" w:color="B65476"/>
      </w:pBdr>
      <w:shd w:val="clear" w:color="000000" w:fill="FF33CC"/>
      <w:spacing w:before="100" w:beforeAutospacing="1" w:after="100" w:afterAutospacing="1" w:line="240" w:lineRule="auto"/>
      <w:jc w:val="center"/>
      <w:textAlignment w:val="center"/>
    </w:pPr>
    <w:rPr>
      <w:rFonts w:ascii="Constantia" w:eastAsia="Times New Roman" w:hAnsi="Constantia" w:cs="Times New Roman"/>
      <w:color w:val="auto"/>
      <w:sz w:val="16"/>
      <w:szCs w:val="16"/>
      <w:lang w:eastAsia="fr-FR"/>
    </w:rPr>
  </w:style>
  <w:style w:type="character" w:customStyle="1" w:styleId="Mentionnonrsolue1">
    <w:name w:val="Mention non résolue1"/>
    <w:basedOn w:val="Policepardfaut"/>
    <w:uiPriority w:val="99"/>
    <w:semiHidden/>
    <w:unhideWhenUsed/>
    <w:rsid w:val="00092853"/>
    <w:rPr>
      <w:color w:val="605E5C"/>
      <w:shd w:val="clear" w:color="auto" w:fill="E1DFDD"/>
    </w:rPr>
  </w:style>
  <w:style w:type="character" w:styleId="Mentionnonrsolue">
    <w:name w:val="Unresolved Mention"/>
    <w:basedOn w:val="Policepardfaut"/>
    <w:uiPriority w:val="99"/>
    <w:semiHidden/>
    <w:unhideWhenUsed/>
    <w:rsid w:val="005004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18386">
      <w:bodyDiv w:val="1"/>
      <w:marLeft w:val="0"/>
      <w:marRight w:val="0"/>
      <w:marTop w:val="0"/>
      <w:marBottom w:val="0"/>
      <w:divBdr>
        <w:top w:val="none" w:sz="0" w:space="0" w:color="auto"/>
        <w:left w:val="none" w:sz="0" w:space="0" w:color="auto"/>
        <w:bottom w:val="none" w:sz="0" w:space="0" w:color="auto"/>
        <w:right w:val="none" w:sz="0" w:space="0" w:color="auto"/>
      </w:divBdr>
    </w:div>
    <w:div w:id="291595158">
      <w:bodyDiv w:val="1"/>
      <w:marLeft w:val="0"/>
      <w:marRight w:val="0"/>
      <w:marTop w:val="0"/>
      <w:marBottom w:val="0"/>
      <w:divBdr>
        <w:top w:val="none" w:sz="0" w:space="0" w:color="auto"/>
        <w:left w:val="none" w:sz="0" w:space="0" w:color="auto"/>
        <w:bottom w:val="none" w:sz="0" w:space="0" w:color="auto"/>
        <w:right w:val="none" w:sz="0" w:space="0" w:color="auto"/>
      </w:divBdr>
    </w:div>
    <w:div w:id="474950964">
      <w:bodyDiv w:val="1"/>
      <w:marLeft w:val="0"/>
      <w:marRight w:val="0"/>
      <w:marTop w:val="0"/>
      <w:marBottom w:val="0"/>
      <w:divBdr>
        <w:top w:val="none" w:sz="0" w:space="0" w:color="auto"/>
        <w:left w:val="none" w:sz="0" w:space="0" w:color="auto"/>
        <w:bottom w:val="none" w:sz="0" w:space="0" w:color="auto"/>
        <w:right w:val="none" w:sz="0" w:space="0" w:color="auto"/>
      </w:divBdr>
    </w:div>
    <w:div w:id="612981171">
      <w:bodyDiv w:val="1"/>
      <w:marLeft w:val="0"/>
      <w:marRight w:val="0"/>
      <w:marTop w:val="0"/>
      <w:marBottom w:val="0"/>
      <w:divBdr>
        <w:top w:val="none" w:sz="0" w:space="0" w:color="auto"/>
        <w:left w:val="none" w:sz="0" w:space="0" w:color="auto"/>
        <w:bottom w:val="none" w:sz="0" w:space="0" w:color="auto"/>
        <w:right w:val="none" w:sz="0" w:space="0" w:color="auto"/>
      </w:divBdr>
    </w:div>
    <w:div w:id="1054743092">
      <w:bodyDiv w:val="1"/>
      <w:marLeft w:val="0"/>
      <w:marRight w:val="0"/>
      <w:marTop w:val="0"/>
      <w:marBottom w:val="0"/>
      <w:divBdr>
        <w:top w:val="none" w:sz="0" w:space="0" w:color="auto"/>
        <w:left w:val="none" w:sz="0" w:space="0" w:color="auto"/>
        <w:bottom w:val="none" w:sz="0" w:space="0" w:color="auto"/>
        <w:right w:val="none" w:sz="0" w:space="0" w:color="auto"/>
      </w:divBdr>
    </w:div>
    <w:div w:id="1108624070">
      <w:bodyDiv w:val="1"/>
      <w:marLeft w:val="0"/>
      <w:marRight w:val="0"/>
      <w:marTop w:val="0"/>
      <w:marBottom w:val="0"/>
      <w:divBdr>
        <w:top w:val="none" w:sz="0" w:space="0" w:color="auto"/>
        <w:left w:val="none" w:sz="0" w:space="0" w:color="auto"/>
        <w:bottom w:val="none" w:sz="0" w:space="0" w:color="auto"/>
        <w:right w:val="none" w:sz="0" w:space="0" w:color="auto"/>
      </w:divBdr>
    </w:div>
    <w:div w:id="1275210938">
      <w:bodyDiv w:val="1"/>
      <w:marLeft w:val="0"/>
      <w:marRight w:val="0"/>
      <w:marTop w:val="0"/>
      <w:marBottom w:val="0"/>
      <w:divBdr>
        <w:top w:val="none" w:sz="0" w:space="0" w:color="auto"/>
        <w:left w:val="none" w:sz="0" w:space="0" w:color="auto"/>
        <w:bottom w:val="none" w:sz="0" w:space="0" w:color="auto"/>
        <w:right w:val="none" w:sz="0" w:space="0" w:color="auto"/>
      </w:divBdr>
    </w:div>
    <w:div w:id="2041395053">
      <w:bodyDiv w:val="1"/>
      <w:marLeft w:val="0"/>
      <w:marRight w:val="0"/>
      <w:marTop w:val="0"/>
      <w:marBottom w:val="0"/>
      <w:divBdr>
        <w:top w:val="none" w:sz="0" w:space="0" w:color="auto"/>
        <w:left w:val="none" w:sz="0" w:space="0" w:color="auto"/>
        <w:bottom w:val="none" w:sz="0" w:space="0" w:color="auto"/>
        <w:right w:val="none" w:sz="0" w:space="0" w:color="auto"/>
      </w:divBdr>
    </w:div>
    <w:div w:id="2055424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hyperlink" Target="http://equitadapt.wix.com/limagne"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amazonescheval" TargetMode="External"/><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s://www.cavaltitude.fr/" TargetMode="Externa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85C85-82D8-4383-8A94-7145C3575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13</Pages>
  <Words>3135</Words>
  <Characters>17243</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PROJET « AMAZONES »</vt:lpstr>
    </vt:vector>
  </TitlesOfParts>
  <Company>MICHELIN</Company>
  <LinksUpToDate>false</LinksUpToDate>
  <CharactersWithSpaces>20338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 AMAZONES »</dc:title>
  <dc:subject>Des femmes à cheval contre le Cancer</dc:subject>
  <dc:creator>Nathalie Salles-Tourreix</dc:creator>
  <cp:lastModifiedBy>Nathalie SALLES-TOURREIX</cp:lastModifiedBy>
  <cp:revision>7</cp:revision>
  <cp:lastPrinted>2020-01-16T12:35:00Z</cp:lastPrinted>
  <dcterms:created xsi:type="dcterms:W3CDTF">2023-04-12T14:24:00Z</dcterms:created>
  <dcterms:modified xsi:type="dcterms:W3CDTF">2023-06-22T20:57:00Z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MICHELIN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SIP_Label_09e9a456-2778-4ca9-be06-1190b1e1118a_Enabled">
    <vt:lpwstr>true</vt:lpwstr>
  </property>
  <property fmtid="{D5CDD505-2E9C-101B-9397-08002B2CF9AE}" pid="10" name="MSIP_Label_09e9a456-2778-4ca9-be06-1190b1e1118a_SetDate">
    <vt:lpwstr>2021-10-20T14:44:39Z</vt:lpwstr>
  </property>
  <property fmtid="{D5CDD505-2E9C-101B-9397-08002B2CF9AE}" pid="11" name="MSIP_Label_09e9a456-2778-4ca9-be06-1190b1e1118a_Method">
    <vt:lpwstr>Standard</vt:lpwstr>
  </property>
  <property fmtid="{D5CDD505-2E9C-101B-9397-08002B2CF9AE}" pid="12" name="MSIP_Label_09e9a456-2778-4ca9-be06-1190b1e1118a_Name">
    <vt:lpwstr>D3</vt:lpwstr>
  </property>
  <property fmtid="{D5CDD505-2E9C-101B-9397-08002B2CF9AE}" pid="13" name="MSIP_Label_09e9a456-2778-4ca9-be06-1190b1e1118a_SiteId">
    <vt:lpwstr>658ba197-6c73-4fea-91bd-1c7d8de6bf2c</vt:lpwstr>
  </property>
  <property fmtid="{D5CDD505-2E9C-101B-9397-08002B2CF9AE}" pid="14" name="MSIP_Label_09e9a456-2778-4ca9-be06-1190b1e1118a_ActionId">
    <vt:lpwstr>92228ec8-c1cc-472c-9576-c5ec033a9506</vt:lpwstr>
  </property>
  <property fmtid="{D5CDD505-2E9C-101B-9397-08002B2CF9AE}" pid="15" name="MSIP_Label_09e9a456-2778-4ca9-be06-1190b1e1118a_ContentBits">
    <vt:lpwstr>0</vt:lpwstr>
  </property>
</Properties>
</file>